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C027" w14:textId="777E9012" w:rsidR="003E5089" w:rsidRPr="00E34FDE" w:rsidRDefault="00A11E7D" w:rsidP="00E34FDE">
      <w:pPr>
        <w:jc w:val="center"/>
        <w:rPr>
          <w:b/>
          <w:sz w:val="32"/>
          <w:szCs w:val="32"/>
        </w:rPr>
      </w:pPr>
      <w:r w:rsidRPr="00E34FDE">
        <w:rPr>
          <w:b/>
          <w:sz w:val="32"/>
          <w:szCs w:val="32"/>
        </w:rPr>
        <w:t>Obchodní podmínky</w:t>
      </w:r>
      <w:r w:rsidR="00B42FC9" w:rsidRPr="00E34FDE">
        <w:rPr>
          <w:b/>
          <w:sz w:val="32"/>
          <w:szCs w:val="32"/>
        </w:rPr>
        <w:t xml:space="preserve"> Filharmonie Brno, příspěvkové organizace</w:t>
      </w:r>
    </w:p>
    <w:p w14:paraId="30FFDFE1" w14:textId="48B2423E" w:rsidR="00BA3A79" w:rsidRDefault="00BA3A79" w:rsidP="00B42FC9">
      <w:pPr>
        <w:jc w:val="both"/>
      </w:pPr>
      <w:r>
        <w:t xml:space="preserve">Obchodní podmínky Filharmonie Brno, příspěvkové organizace se sídlem Komenského náměstí 534/8, 602 00 Brno, </w:t>
      </w:r>
      <w:r w:rsidR="00337539">
        <w:t>s </w:t>
      </w:r>
      <w:r>
        <w:t>identifikační</w:t>
      </w:r>
      <w:r w:rsidR="0036517B">
        <w:t>m</w:t>
      </w:r>
      <w:r>
        <w:t xml:space="preserve"> čísl</w:t>
      </w:r>
      <w:r w:rsidR="0036517B">
        <w:t>em</w:t>
      </w:r>
      <w:r w:rsidRPr="00BA3A79">
        <w:t xml:space="preserve"> 00094897</w:t>
      </w:r>
      <w:r>
        <w:t xml:space="preserve">, </w:t>
      </w:r>
      <w:r w:rsidR="00337539">
        <w:t>s </w:t>
      </w:r>
      <w:r>
        <w:t>d</w:t>
      </w:r>
      <w:r w:rsidRPr="00BA3A79">
        <w:t>aňov</w:t>
      </w:r>
      <w:r w:rsidR="0036517B">
        <w:t>ým</w:t>
      </w:r>
      <w:r w:rsidRPr="00BA3A79">
        <w:t xml:space="preserve"> identifikační</w:t>
      </w:r>
      <w:r w:rsidR="0036517B">
        <w:t>m</w:t>
      </w:r>
      <w:r w:rsidRPr="00BA3A79">
        <w:t xml:space="preserve"> čísl</w:t>
      </w:r>
      <w:r w:rsidR="0036517B">
        <w:t>em</w:t>
      </w:r>
      <w:r>
        <w:t xml:space="preserve"> </w:t>
      </w:r>
      <w:r w:rsidRPr="00BA3A79">
        <w:t>CZ00094897</w:t>
      </w:r>
      <w:r>
        <w:t>, z</w:t>
      </w:r>
      <w:r w:rsidRPr="00BA3A79">
        <w:t>apsan</w:t>
      </w:r>
      <w:r w:rsidR="00AE1B05">
        <w:t>é</w:t>
      </w:r>
      <w:r w:rsidRPr="00BA3A79">
        <w:t xml:space="preserve"> u</w:t>
      </w:r>
      <w:r>
        <w:t> </w:t>
      </w:r>
      <w:r w:rsidRPr="00BA3A79">
        <w:t>K</w:t>
      </w:r>
      <w:r>
        <w:t>rajského soudu</w:t>
      </w:r>
      <w:r w:rsidRPr="00BA3A79">
        <w:t xml:space="preserve"> </w:t>
      </w:r>
      <w:r w:rsidR="00337539" w:rsidRPr="00BA3A79">
        <w:t>v</w:t>
      </w:r>
      <w:r w:rsidR="00337539">
        <w:t> </w:t>
      </w:r>
      <w:r w:rsidRPr="00BA3A79">
        <w:t>Brně, odd</w:t>
      </w:r>
      <w:r>
        <w:t>íl</w:t>
      </w:r>
      <w:r w:rsidRPr="00BA3A79">
        <w:t xml:space="preserve"> </w:t>
      </w:r>
      <w:proofErr w:type="spellStart"/>
      <w:r w:rsidRPr="00BA3A79">
        <w:t>Pr</w:t>
      </w:r>
      <w:proofErr w:type="spellEnd"/>
      <w:r>
        <w:t>.</w:t>
      </w:r>
      <w:r w:rsidRPr="00BA3A79">
        <w:t>, vložka 16</w:t>
      </w:r>
      <w:r>
        <w:t xml:space="preserve">, pro prodej </w:t>
      </w:r>
      <w:r w:rsidR="0036517B">
        <w:t>V</w:t>
      </w:r>
      <w:r>
        <w:t xml:space="preserve">stupenek, </w:t>
      </w:r>
      <w:r w:rsidR="0036517B">
        <w:t>Z</w:t>
      </w:r>
      <w:r>
        <w:t xml:space="preserve">boží </w:t>
      </w:r>
      <w:r w:rsidR="00337539">
        <w:t>a </w:t>
      </w:r>
      <w:r w:rsidR="0036517B">
        <w:t xml:space="preserve">Dárkových </w:t>
      </w:r>
      <w:r>
        <w:t>poukazů v</w:t>
      </w:r>
      <w:r w:rsidR="0036517B">
        <w:t> </w:t>
      </w:r>
      <w:r>
        <w:t>prodejních místech Filharmonie Brno, příspěvkové organizace</w:t>
      </w:r>
      <w:r w:rsidR="000A12C4">
        <w:t xml:space="preserve"> (dále jen Prodávající)</w:t>
      </w:r>
      <w:r>
        <w:t xml:space="preserve"> a</w:t>
      </w:r>
      <w:r w:rsidR="0036517B">
        <w:t> </w:t>
      </w:r>
      <w:r>
        <w:t xml:space="preserve">prostřednictvím online obchodu umístěného na internetové adrese </w:t>
      </w:r>
      <w:hyperlink r:id="rId8" w:history="1">
        <w:r w:rsidRPr="000D5B34">
          <w:rPr>
            <w:rStyle w:val="Hypertextovodkaz"/>
          </w:rPr>
          <w:t>www.filharmonie-brno.cz</w:t>
        </w:r>
      </w:hyperlink>
      <w:r w:rsidR="00586C15">
        <w:t xml:space="preserve"> upravující v souladu s ustanovením § 1751 odstavce 1 zákona č. 89/2012 Sb., občanský zákoník, vzájemná práva </w:t>
      </w:r>
      <w:r w:rsidR="00337539">
        <w:t>a </w:t>
      </w:r>
      <w:r w:rsidR="00586C15">
        <w:t>povinnosti smluvních stran</w:t>
      </w:r>
      <w:r w:rsidR="00AE1B05">
        <w:t xml:space="preserve"> vzniklé v souvislosti nebo na základ</w:t>
      </w:r>
      <w:r w:rsidR="00DC339D">
        <w:t>ě</w:t>
      </w:r>
      <w:r w:rsidR="00AE1B05">
        <w:t xml:space="preserve"> kupní smlouvy mezi </w:t>
      </w:r>
      <w:r w:rsidR="000A12C4">
        <w:t>Prodávajícím</w:t>
      </w:r>
      <w:r w:rsidR="00AE1B05">
        <w:t xml:space="preserve"> </w:t>
      </w:r>
      <w:r w:rsidR="00337539">
        <w:t>a </w:t>
      </w:r>
      <w:r w:rsidR="00AE1B05">
        <w:t>jinou fyzickou či právnickou osobou.</w:t>
      </w:r>
    </w:p>
    <w:p w14:paraId="108C33BD" w14:textId="0F56FE2B" w:rsidR="00A11E7D" w:rsidRDefault="00A11E7D" w:rsidP="00861D94">
      <w:pPr>
        <w:pStyle w:val="Nadpis1"/>
      </w:pPr>
      <w:r>
        <w:t xml:space="preserve">Úvodní ustanovení </w:t>
      </w:r>
      <w:r w:rsidR="00337539">
        <w:t>a </w:t>
      </w:r>
      <w:r>
        <w:t>vymezení pojmů</w:t>
      </w:r>
    </w:p>
    <w:p w14:paraId="3507C583" w14:textId="68D59E36" w:rsidR="00DC339D" w:rsidRDefault="00DC339D" w:rsidP="00861D94">
      <w:pPr>
        <w:pStyle w:val="Odstavecseseznamem"/>
        <w:numPr>
          <w:ilvl w:val="0"/>
          <w:numId w:val="2"/>
        </w:numPr>
        <w:jc w:val="both"/>
      </w:pPr>
      <w:r>
        <w:t>Kupující</w:t>
      </w:r>
      <w:r w:rsidR="00586C15">
        <w:t xml:space="preserve"> je subjekt, který s </w:t>
      </w:r>
      <w:r w:rsidR="000A12C4">
        <w:t>Prodávajícím</w:t>
      </w:r>
      <w:r w:rsidR="00586C15">
        <w:t xml:space="preserve"> uzavřel kupní smlouvu na </w:t>
      </w:r>
      <w:r w:rsidR="00B851DD">
        <w:t>V</w:t>
      </w:r>
      <w:r w:rsidR="00586C15">
        <w:t xml:space="preserve">stupenky, </w:t>
      </w:r>
      <w:r w:rsidR="00B851DD">
        <w:t>Z</w:t>
      </w:r>
      <w:r w:rsidR="00586C15">
        <w:t xml:space="preserve">boží </w:t>
      </w:r>
      <w:r w:rsidR="00337539">
        <w:t>a </w:t>
      </w:r>
      <w:r w:rsidR="00B851DD">
        <w:t xml:space="preserve">Dárkové </w:t>
      </w:r>
      <w:r w:rsidR="00586C15">
        <w:t>poukazy</w:t>
      </w:r>
      <w:r w:rsidR="00073CF6">
        <w:t xml:space="preserve"> nebo si</w:t>
      </w:r>
      <w:r w:rsidR="00F2495A">
        <w:t xml:space="preserve"> na</w:t>
      </w:r>
      <w:r w:rsidR="00073CF6">
        <w:t xml:space="preserve"> Vstupenky</w:t>
      </w:r>
      <w:r w:rsidR="00E20A9B">
        <w:t xml:space="preserve"> </w:t>
      </w:r>
      <w:r w:rsidR="00337539">
        <w:t>u </w:t>
      </w:r>
      <w:r w:rsidR="00E20A9B">
        <w:t>Prodávajícího</w:t>
      </w:r>
      <w:r w:rsidR="00073CF6">
        <w:t xml:space="preserve"> </w:t>
      </w:r>
      <w:r w:rsidR="00F2495A">
        <w:t>vytvořil rezervaci.</w:t>
      </w:r>
    </w:p>
    <w:p w14:paraId="0F0216AF" w14:textId="43FCB60D" w:rsidR="00AB7DF7" w:rsidRDefault="00CE41EE" w:rsidP="00861D94">
      <w:pPr>
        <w:pStyle w:val="Odstavecseseznamem"/>
        <w:numPr>
          <w:ilvl w:val="0"/>
          <w:numId w:val="2"/>
        </w:numPr>
        <w:jc w:val="both"/>
      </w:pPr>
      <w:r>
        <w:t>Vstupenky jsou</w:t>
      </w:r>
    </w:p>
    <w:p w14:paraId="26A3E187" w14:textId="42A9CD51" w:rsidR="00DC339D" w:rsidRDefault="00A11E7D" w:rsidP="00861D94">
      <w:pPr>
        <w:pStyle w:val="Odstavecseseznamem"/>
        <w:numPr>
          <w:ilvl w:val="1"/>
          <w:numId w:val="2"/>
        </w:numPr>
        <w:jc w:val="both"/>
      </w:pPr>
      <w:r>
        <w:t>Jednotlivá vstupenka</w:t>
      </w:r>
    </w:p>
    <w:p w14:paraId="24D147D3" w14:textId="49E5BCCA" w:rsidR="00DC339D" w:rsidRDefault="00F8158E" w:rsidP="00861D94">
      <w:pPr>
        <w:pStyle w:val="Odstavecseseznamem"/>
        <w:numPr>
          <w:ilvl w:val="2"/>
          <w:numId w:val="2"/>
        </w:numPr>
        <w:jc w:val="both"/>
      </w:pPr>
      <w:r>
        <w:t xml:space="preserve">je </w:t>
      </w:r>
      <w:r w:rsidR="00CE41EE">
        <w:t>zakoupená</w:t>
      </w:r>
      <w:r w:rsidR="00E20A9B">
        <w:t xml:space="preserve"> na</w:t>
      </w:r>
      <w:r w:rsidR="00E20A9B" w:rsidRPr="0069588A">
        <w:t xml:space="preserve"> prodejních místech </w:t>
      </w:r>
      <w:r w:rsidR="00E20A9B">
        <w:t>Prodávajícího</w:t>
      </w:r>
      <w:r w:rsidR="00DC339D">
        <w:t>,</w:t>
      </w:r>
    </w:p>
    <w:p w14:paraId="2C617E7B" w14:textId="570B1302" w:rsidR="00A11E7D" w:rsidRDefault="00DC339D" w:rsidP="00861D94">
      <w:pPr>
        <w:pStyle w:val="Odstavecseseznamem"/>
        <w:numPr>
          <w:ilvl w:val="2"/>
          <w:numId w:val="2"/>
        </w:numPr>
        <w:jc w:val="both"/>
      </w:pPr>
      <w:r>
        <w:t xml:space="preserve">je </w:t>
      </w:r>
      <w:r w:rsidR="00AE1B05">
        <w:t>tištěná v pokladně na</w:t>
      </w:r>
      <w:r w:rsidR="0069588A" w:rsidRPr="0069588A">
        <w:t xml:space="preserve"> prodejních místech </w:t>
      </w:r>
      <w:r w:rsidR="00E20A9B">
        <w:t>Prodávajícího,</w:t>
      </w:r>
    </w:p>
    <w:p w14:paraId="1FD909E7" w14:textId="4D580AFE" w:rsidR="00DC339D" w:rsidRDefault="00DC339D" w:rsidP="00861D94">
      <w:pPr>
        <w:pStyle w:val="Odstavecseseznamem"/>
        <w:numPr>
          <w:ilvl w:val="2"/>
          <w:numId w:val="2"/>
        </w:numPr>
        <w:jc w:val="both"/>
      </w:pPr>
      <w:r>
        <w:t xml:space="preserve">je unikátní </w:t>
      </w:r>
      <w:r w:rsidR="00337539">
        <w:t>a </w:t>
      </w:r>
      <w:r>
        <w:t xml:space="preserve">určená pro jednorázový vstup vždy </w:t>
      </w:r>
      <w:r w:rsidR="00337539">
        <w:t>a </w:t>
      </w:r>
      <w:r>
        <w:t xml:space="preserve">pouze na jeden konkrétní den konání </w:t>
      </w:r>
      <w:r w:rsidR="00E20A9B">
        <w:t>Akce</w:t>
      </w:r>
      <w:r w:rsidR="0036517B">
        <w:t>;</w:t>
      </w:r>
    </w:p>
    <w:p w14:paraId="2D3E24AC" w14:textId="43BCB833" w:rsidR="00DC339D" w:rsidRDefault="00A11E7D" w:rsidP="00861D94">
      <w:pPr>
        <w:pStyle w:val="Odstavecseseznamem"/>
        <w:numPr>
          <w:ilvl w:val="1"/>
          <w:numId w:val="2"/>
        </w:numPr>
        <w:jc w:val="both"/>
      </w:pPr>
      <w:r>
        <w:t xml:space="preserve">Jednotlivá </w:t>
      </w:r>
      <w:proofErr w:type="spellStart"/>
      <w:r>
        <w:t>eVstupenk</w:t>
      </w:r>
      <w:r w:rsidR="00BA3A79">
        <w:t>a</w:t>
      </w:r>
      <w:proofErr w:type="spellEnd"/>
    </w:p>
    <w:p w14:paraId="49AFC17B" w14:textId="4F188E4F" w:rsidR="00DC339D" w:rsidRDefault="00F8158E" w:rsidP="00861D94">
      <w:pPr>
        <w:pStyle w:val="Odstavecseseznamem"/>
        <w:numPr>
          <w:ilvl w:val="2"/>
          <w:numId w:val="2"/>
        </w:numPr>
        <w:jc w:val="both"/>
      </w:pPr>
      <w:r>
        <w:t>je zakoupená</w:t>
      </w:r>
      <w:r w:rsidR="0036517B" w:rsidRPr="0036517B">
        <w:t xml:space="preserve"> </w:t>
      </w:r>
      <w:r w:rsidR="0036517B">
        <w:t>prostřednictvím online obchodu umístěného</w:t>
      </w:r>
      <w:r>
        <w:t xml:space="preserve"> </w:t>
      </w:r>
      <w:r w:rsidR="00BA3A79">
        <w:t>na internetové adrese</w:t>
      </w:r>
      <w:r>
        <w:t xml:space="preserve"> </w:t>
      </w:r>
      <w:hyperlink r:id="rId9" w:history="1">
        <w:r w:rsidRPr="003B47C4">
          <w:rPr>
            <w:rStyle w:val="Hypertextovodkaz"/>
          </w:rPr>
          <w:t>www.filharmonie-brno.cz</w:t>
        </w:r>
      </w:hyperlink>
      <w:r>
        <w:t xml:space="preserve"> po objednání a</w:t>
      </w:r>
      <w:r w:rsidR="00A76C42">
        <w:t> </w:t>
      </w:r>
      <w:r>
        <w:t xml:space="preserve">úhradě, kdy </w:t>
      </w:r>
      <w:r w:rsidR="00E20A9B">
        <w:t>Kupující</w:t>
      </w:r>
      <w:r>
        <w:t xml:space="preserve"> obdrží </w:t>
      </w:r>
      <w:proofErr w:type="spellStart"/>
      <w:r>
        <w:t>eVstupenku</w:t>
      </w:r>
      <w:proofErr w:type="spellEnd"/>
      <w:r>
        <w:t xml:space="preserve"> ve formátu PDF pro vlastní vytištění </w:t>
      </w:r>
      <w:r w:rsidR="0069588A">
        <w:t xml:space="preserve">nebo </w:t>
      </w:r>
      <w:r>
        <w:t>pro zobrazení na mobilním zařízení</w:t>
      </w:r>
      <w:r w:rsidR="00DC339D">
        <w:t>,</w:t>
      </w:r>
    </w:p>
    <w:p w14:paraId="0CF93A66" w14:textId="5249F89C" w:rsidR="00A11E7D" w:rsidRDefault="00DC339D" w:rsidP="00861D94">
      <w:pPr>
        <w:pStyle w:val="Odstavecseseznamem"/>
        <w:numPr>
          <w:ilvl w:val="2"/>
          <w:numId w:val="2"/>
        </w:numPr>
        <w:jc w:val="both"/>
      </w:pPr>
      <w:r>
        <w:t xml:space="preserve">je unikátní </w:t>
      </w:r>
      <w:r w:rsidR="00337539">
        <w:t>a </w:t>
      </w:r>
      <w:r>
        <w:t xml:space="preserve">určená pro jednorázový vstup vždy </w:t>
      </w:r>
      <w:r w:rsidR="00337539">
        <w:t>a </w:t>
      </w:r>
      <w:r>
        <w:t xml:space="preserve">pouze na jeden konkrétní den konání </w:t>
      </w:r>
      <w:r w:rsidR="00E20A9B">
        <w:t>Akce;</w:t>
      </w:r>
    </w:p>
    <w:p w14:paraId="25C06C64" w14:textId="36AC5AF7" w:rsidR="00DC339D" w:rsidRDefault="00A11E7D" w:rsidP="00861D94">
      <w:pPr>
        <w:pStyle w:val="Odstavecseseznamem"/>
        <w:numPr>
          <w:ilvl w:val="1"/>
          <w:numId w:val="2"/>
        </w:numPr>
        <w:jc w:val="both"/>
      </w:pPr>
      <w:r>
        <w:t>Abonentní vstupenka</w:t>
      </w:r>
      <w:r w:rsidR="00E20A9B">
        <w:t xml:space="preserve"> (tzv. předplatné)</w:t>
      </w:r>
      <w:r w:rsidR="00F8158E">
        <w:t xml:space="preserve"> </w:t>
      </w:r>
    </w:p>
    <w:p w14:paraId="4DDE7460" w14:textId="4DA67141" w:rsidR="00DC339D" w:rsidRDefault="00F8158E" w:rsidP="00861D94">
      <w:pPr>
        <w:pStyle w:val="Odstavecseseznamem"/>
        <w:numPr>
          <w:ilvl w:val="2"/>
          <w:numId w:val="2"/>
        </w:numPr>
        <w:jc w:val="both"/>
      </w:pPr>
      <w:r>
        <w:t>je zakoupená v Předprodeji Filharmonie Brno</w:t>
      </w:r>
      <w:r w:rsidR="00DC339D">
        <w:t>,</w:t>
      </w:r>
    </w:p>
    <w:p w14:paraId="50F39B4D" w14:textId="3C594EDA" w:rsidR="00A11E7D" w:rsidRDefault="0069588A" w:rsidP="00861D94">
      <w:pPr>
        <w:pStyle w:val="Odstavecseseznamem"/>
        <w:numPr>
          <w:ilvl w:val="2"/>
          <w:numId w:val="2"/>
        </w:numPr>
        <w:jc w:val="both"/>
      </w:pPr>
      <w:r>
        <w:t xml:space="preserve">při jejím nákupu lze zakoupit pouze celý nabízený abonentní cyklus, nikoliv jednotlivé </w:t>
      </w:r>
      <w:r w:rsidR="00E20A9B">
        <w:t>A</w:t>
      </w:r>
      <w:r>
        <w:t>kce v abonentním cyklu</w:t>
      </w:r>
      <w:r w:rsidR="00DC339D">
        <w:t>,</w:t>
      </w:r>
      <w:r>
        <w:t xml:space="preserve"> </w:t>
      </w:r>
    </w:p>
    <w:p w14:paraId="06D0B81E" w14:textId="072B079E" w:rsidR="00DC339D" w:rsidRDefault="00DC339D" w:rsidP="00861D94">
      <w:pPr>
        <w:pStyle w:val="Odstavecseseznamem"/>
        <w:numPr>
          <w:ilvl w:val="2"/>
          <w:numId w:val="2"/>
        </w:numPr>
        <w:jc w:val="both"/>
      </w:pPr>
      <w:r>
        <w:t>je přenosná,</w:t>
      </w:r>
    </w:p>
    <w:p w14:paraId="18CFFAB6" w14:textId="6DF6E5FC" w:rsidR="00DC339D" w:rsidRDefault="00DC339D" w:rsidP="00861D94">
      <w:pPr>
        <w:pStyle w:val="Odstavecseseznamem"/>
        <w:numPr>
          <w:ilvl w:val="2"/>
          <w:numId w:val="2"/>
        </w:numPr>
        <w:jc w:val="both"/>
      </w:pPr>
      <w:r>
        <w:t xml:space="preserve">lze zakoupit nejpozději v den konání </w:t>
      </w:r>
      <w:r w:rsidR="006D4D9B">
        <w:t xml:space="preserve">první </w:t>
      </w:r>
      <w:r w:rsidR="00E20A9B">
        <w:t>Ak</w:t>
      </w:r>
      <w:r w:rsidR="006D4D9B">
        <w:t>ce</w:t>
      </w:r>
      <w:r>
        <w:t xml:space="preserve"> daného abonentního cyklu</w:t>
      </w:r>
      <w:r w:rsidR="00E20A9B">
        <w:t>,</w:t>
      </w:r>
    </w:p>
    <w:p w14:paraId="5364BEEF" w14:textId="7790E33E" w:rsidR="00DC339D" w:rsidRDefault="006D4D9B" w:rsidP="00861D94">
      <w:pPr>
        <w:pStyle w:val="Odstavecseseznamem"/>
        <w:numPr>
          <w:ilvl w:val="2"/>
          <w:numId w:val="2"/>
        </w:numPr>
        <w:jc w:val="both"/>
      </w:pPr>
      <w:r>
        <w:t>j</w:t>
      </w:r>
      <w:r w:rsidR="00DC339D">
        <w:t xml:space="preserve">ednotlivé </w:t>
      </w:r>
      <w:r>
        <w:t>Akce</w:t>
      </w:r>
      <w:r w:rsidR="00DC339D">
        <w:t xml:space="preserve"> abonentního cyklu nelze vyměňovat za </w:t>
      </w:r>
      <w:r>
        <w:t>Akce</w:t>
      </w:r>
      <w:r w:rsidR="00DC339D">
        <w:t xml:space="preserve"> se</w:t>
      </w:r>
      <w:r w:rsidR="00A76C42">
        <w:t> </w:t>
      </w:r>
      <w:r w:rsidR="00DC339D">
        <w:t>stejným program</w:t>
      </w:r>
      <w:r>
        <w:t>em</w:t>
      </w:r>
      <w:r w:rsidR="00DC339D">
        <w:t xml:space="preserve"> v jiném termínu</w:t>
      </w:r>
      <w:r w:rsidR="00E20A9B">
        <w:t>,</w:t>
      </w:r>
    </w:p>
    <w:p w14:paraId="0C12E17E" w14:textId="3251386D" w:rsidR="00E20A9B" w:rsidRDefault="00E20A9B" w:rsidP="00E20A9B">
      <w:pPr>
        <w:pStyle w:val="Odstavecseseznamem"/>
        <w:numPr>
          <w:ilvl w:val="2"/>
          <w:numId w:val="2"/>
        </w:numPr>
        <w:jc w:val="both"/>
      </w:pPr>
      <w:r>
        <w:t xml:space="preserve">je unikátní </w:t>
      </w:r>
      <w:r w:rsidR="00337539">
        <w:t>a </w:t>
      </w:r>
      <w:r>
        <w:t xml:space="preserve">určená pro vstup vždy </w:t>
      </w:r>
      <w:r w:rsidR="00337539">
        <w:t>a </w:t>
      </w:r>
      <w:r>
        <w:t>pouze na Akce</w:t>
      </w:r>
      <w:r w:rsidRPr="00E20A9B">
        <w:t xml:space="preserve"> </w:t>
      </w:r>
      <w:r>
        <w:t>daného abonentního cyklu;</w:t>
      </w:r>
    </w:p>
    <w:p w14:paraId="0B625C60" w14:textId="0F2837A6" w:rsidR="00DC339D" w:rsidRDefault="00A11E7D" w:rsidP="00861D94">
      <w:pPr>
        <w:pStyle w:val="Odstavecseseznamem"/>
        <w:numPr>
          <w:ilvl w:val="1"/>
          <w:numId w:val="2"/>
        </w:numPr>
        <w:jc w:val="both"/>
      </w:pPr>
      <w:r>
        <w:t xml:space="preserve">Abonentní </w:t>
      </w:r>
      <w:proofErr w:type="spellStart"/>
      <w:r>
        <w:t>eVstupenka</w:t>
      </w:r>
      <w:proofErr w:type="spellEnd"/>
      <w:r w:rsidR="00E20A9B">
        <w:t xml:space="preserve"> (tzv. předplatné)</w:t>
      </w:r>
    </w:p>
    <w:p w14:paraId="2C683D34" w14:textId="2CDD27DD" w:rsidR="00DC339D" w:rsidRDefault="0069588A" w:rsidP="00861D94">
      <w:pPr>
        <w:pStyle w:val="Odstavecseseznamem"/>
        <w:numPr>
          <w:ilvl w:val="2"/>
          <w:numId w:val="2"/>
        </w:numPr>
        <w:jc w:val="both"/>
      </w:pPr>
      <w:r>
        <w:t xml:space="preserve">je zakoupená na internetové adrese </w:t>
      </w:r>
      <w:hyperlink r:id="rId10" w:history="1">
        <w:r w:rsidRPr="003B47C4">
          <w:rPr>
            <w:rStyle w:val="Hypertextovodkaz"/>
          </w:rPr>
          <w:t>www.filharmonie-brno.cz</w:t>
        </w:r>
      </w:hyperlink>
      <w:r>
        <w:t xml:space="preserve"> po objednání a</w:t>
      </w:r>
      <w:r w:rsidR="00A76C42">
        <w:t> </w:t>
      </w:r>
      <w:r>
        <w:t>úhradě vstupenky, kdy</w:t>
      </w:r>
      <w:r w:rsidR="00E20A9B">
        <w:t xml:space="preserve"> Kupující</w:t>
      </w:r>
      <w:r>
        <w:t xml:space="preserve"> obdrží </w:t>
      </w:r>
      <w:proofErr w:type="spellStart"/>
      <w:r>
        <w:t>eVstupenku</w:t>
      </w:r>
      <w:proofErr w:type="spellEnd"/>
      <w:r>
        <w:t xml:space="preserve"> ve formátu PDF pro vlastní vytištění nebo pro zobrazení na mobilním zařízení,</w:t>
      </w:r>
    </w:p>
    <w:p w14:paraId="1D74A155" w14:textId="1594F12D" w:rsidR="006D4D9B" w:rsidRDefault="006D4D9B" w:rsidP="006D4D9B">
      <w:pPr>
        <w:pStyle w:val="Odstavecseseznamem"/>
        <w:numPr>
          <w:ilvl w:val="2"/>
          <w:numId w:val="2"/>
        </w:numPr>
        <w:jc w:val="both"/>
      </w:pPr>
      <w:r>
        <w:t>jednotlivé Akce abonentního cyklu nelze vyměňovat za Akce se stejným programem v jiném termínu;</w:t>
      </w:r>
    </w:p>
    <w:p w14:paraId="0DF50DD0" w14:textId="6E5F4758" w:rsidR="00E20A9B" w:rsidRDefault="00E20A9B" w:rsidP="00E20A9B">
      <w:pPr>
        <w:pStyle w:val="Odstavecseseznamem"/>
        <w:numPr>
          <w:ilvl w:val="2"/>
          <w:numId w:val="2"/>
        </w:numPr>
        <w:jc w:val="both"/>
      </w:pPr>
      <w:r>
        <w:t xml:space="preserve">je unikátní </w:t>
      </w:r>
      <w:r w:rsidR="00337539">
        <w:t>a </w:t>
      </w:r>
      <w:r>
        <w:t xml:space="preserve">určená pro vstup vždy </w:t>
      </w:r>
      <w:r w:rsidR="00337539">
        <w:t>a </w:t>
      </w:r>
      <w:r>
        <w:t>pouze na Akce</w:t>
      </w:r>
      <w:r w:rsidRPr="00E20A9B">
        <w:t xml:space="preserve"> </w:t>
      </w:r>
      <w:r>
        <w:t>daného abonentního cyklu.</w:t>
      </w:r>
    </w:p>
    <w:p w14:paraId="6308F09B" w14:textId="15B81128" w:rsidR="00A11E7D" w:rsidRDefault="00A11E7D" w:rsidP="00861D94">
      <w:pPr>
        <w:pStyle w:val="Odstavecseseznamem"/>
        <w:numPr>
          <w:ilvl w:val="0"/>
          <w:numId w:val="2"/>
        </w:numPr>
        <w:jc w:val="both"/>
      </w:pPr>
      <w:r>
        <w:t>Zboží</w:t>
      </w:r>
      <w:r w:rsidR="0069588A">
        <w:t xml:space="preserve"> jsou jakékoli jiné produkty než </w:t>
      </w:r>
      <w:r w:rsidR="00B851DD">
        <w:t>V</w:t>
      </w:r>
      <w:r w:rsidR="0069588A">
        <w:t xml:space="preserve">stupenky nebo </w:t>
      </w:r>
      <w:r w:rsidR="00B851DD">
        <w:t>Dárkové poukazy</w:t>
      </w:r>
      <w:r w:rsidR="00B42FC9">
        <w:t>,</w:t>
      </w:r>
      <w:r w:rsidR="00B851DD">
        <w:t xml:space="preserve"> které Prodávající nabízí v prodejních místech Prodávajícího nebo</w:t>
      </w:r>
      <w:r w:rsidR="0036517B">
        <w:t xml:space="preserve"> prostřednictvím online obchodu umístěného</w:t>
      </w:r>
      <w:r w:rsidR="0069588A">
        <w:t xml:space="preserve"> </w:t>
      </w:r>
      <w:r w:rsidR="00B851DD">
        <w:t xml:space="preserve">na internetové </w:t>
      </w:r>
      <w:r w:rsidR="0069588A">
        <w:t xml:space="preserve">adrese </w:t>
      </w:r>
      <w:hyperlink r:id="rId11" w:history="1">
        <w:r w:rsidR="0069588A" w:rsidRPr="003B47C4">
          <w:rPr>
            <w:rStyle w:val="Hypertextovodkaz"/>
          </w:rPr>
          <w:t>www.filharmonie-brno.cz</w:t>
        </w:r>
      </w:hyperlink>
      <w:r w:rsidR="0069588A">
        <w:rPr>
          <w:rStyle w:val="Hypertextovodkaz"/>
        </w:rPr>
        <w:t>.</w:t>
      </w:r>
    </w:p>
    <w:p w14:paraId="12895F40" w14:textId="0933C2A7" w:rsidR="00981979" w:rsidRDefault="00981979" w:rsidP="00861D94">
      <w:pPr>
        <w:pStyle w:val="Odstavecseseznamem"/>
        <w:numPr>
          <w:ilvl w:val="0"/>
          <w:numId w:val="2"/>
        </w:numPr>
        <w:jc w:val="both"/>
      </w:pPr>
      <w:r>
        <w:lastRenderedPageBreak/>
        <w:t>Akce</w:t>
      </w:r>
      <w:r w:rsidR="00586C15">
        <w:t xml:space="preserve"> je veřejná událost pořádaná </w:t>
      </w:r>
      <w:r w:rsidR="000A12C4">
        <w:t>Prodávajícím</w:t>
      </w:r>
      <w:r w:rsidR="00586C15">
        <w:t xml:space="preserve">, na kterou si lze zakoupit </w:t>
      </w:r>
      <w:r w:rsidR="00B851DD">
        <w:t>V</w:t>
      </w:r>
      <w:r w:rsidR="00586C15">
        <w:t xml:space="preserve">stupenky. </w:t>
      </w:r>
    </w:p>
    <w:p w14:paraId="6280E702" w14:textId="59DACD89" w:rsidR="00AE1B05" w:rsidRDefault="00AE1B05" w:rsidP="00861D94">
      <w:pPr>
        <w:pStyle w:val="Odstavecseseznamem"/>
        <w:numPr>
          <w:ilvl w:val="0"/>
          <w:numId w:val="2"/>
        </w:numPr>
        <w:jc w:val="both"/>
      </w:pPr>
      <w:r>
        <w:t xml:space="preserve">Ustanovení obchodních podmínek jsou nedílnou součástí kupní smlouvy. Ustanovení odchylná od obchodních podmínek je možné sjednat v kupní smlouvě. Odchylná ujednání v kupní smlouvě mají přednost před ustanovením obchodních podmínek. </w:t>
      </w:r>
    </w:p>
    <w:p w14:paraId="787D0E69" w14:textId="4A04B6CC" w:rsidR="00697203" w:rsidRDefault="00697203" w:rsidP="00697203">
      <w:pPr>
        <w:pStyle w:val="Odstavecseseznamem"/>
        <w:numPr>
          <w:ilvl w:val="0"/>
          <w:numId w:val="2"/>
        </w:numPr>
        <w:jc w:val="both"/>
      </w:pPr>
      <w:r>
        <w:t xml:space="preserve">Kupní smlouva </w:t>
      </w:r>
      <w:r w:rsidR="001109A9">
        <w:t xml:space="preserve">při koupi </w:t>
      </w:r>
      <w:proofErr w:type="spellStart"/>
      <w:r w:rsidR="001109A9">
        <w:t>eVstupenky</w:t>
      </w:r>
      <w:proofErr w:type="spellEnd"/>
      <w:r w:rsidR="001109A9">
        <w:t xml:space="preserve"> </w:t>
      </w:r>
      <w:r>
        <w:t xml:space="preserve">je uzavřena doručením přijetí objednávky (akceptace) ze strany </w:t>
      </w:r>
      <w:r w:rsidR="00E34FDE">
        <w:t>P</w:t>
      </w:r>
      <w:r>
        <w:t>rodávajícího Kupujícímu; akceptace objednávky se zasílá Kupujícímu elektronickou poštou na adresu udanou Kupujícím.</w:t>
      </w:r>
    </w:p>
    <w:p w14:paraId="3A0BF9DB" w14:textId="668D222E" w:rsidR="00697203" w:rsidRDefault="00697203" w:rsidP="00697203">
      <w:pPr>
        <w:pStyle w:val="Odstavecseseznamem"/>
        <w:numPr>
          <w:ilvl w:val="0"/>
          <w:numId w:val="2"/>
        </w:numPr>
        <w:jc w:val="both"/>
      </w:pPr>
      <w:r>
        <w:t xml:space="preserve">Kupující souhlasí </w:t>
      </w:r>
      <w:r w:rsidR="00337539">
        <w:t>s </w:t>
      </w:r>
      <w:r>
        <w:t xml:space="preserve">použitím prostředků komunikace na dálku při uzavírání smlouvy. Náklady vzniklé Kupujícímu při použití těchto komunikačních prostředků </w:t>
      </w:r>
      <w:r w:rsidR="00337539">
        <w:t>v </w:t>
      </w:r>
      <w:r>
        <w:t xml:space="preserve">souvislosti </w:t>
      </w:r>
      <w:r w:rsidR="00337539">
        <w:t>s </w:t>
      </w:r>
      <w:r>
        <w:t>uzavřením smlouvy (náklady na internetové připojení, náklady na telefonní hovory apod.) si hradí Kupující sám, přičemž tyto náklady se neliší od základní sazby (prodávající si neúčtuje za tyto služby žádné zvláštní poplatky).</w:t>
      </w:r>
    </w:p>
    <w:p w14:paraId="5E4ACA86" w14:textId="1DF0095F" w:rsidR="000F572A" w:rsidRDefault="000F572A" w:rsidP="000F572A">
      <w:pPr>
        <w:pStyle w:val="Odstavecseseznamem"/>
        <w:numPr>
          <w:ilvl w:val="0"/>
          <w:numId w:val="2"/>
        </w:numPr>
        <w:jc w:val="both"/>
      </w:pPr>
      <w:r>
        <w:t xml:space="preserve">Prodejními místy Prodávajícího jsou Předprodej Filharmonie Brno, pokladny zpravidla otevřené ¾ hodiny před zahájením Akce v místě Akce (tzv. večerní pokladny) </w:t>
      </w:r>
      <w:r w:rsidR="00337539">
        <w:t>a </w:t>
      </w:r>
      <w:r>
        <w:t xml:space="preserve">pokladny smluvních partnerů, kteří pro Prodávajícího zprostředkovávají prodej Vstupenek. </w:t>
      </w:r>
    </w:p>
    <w:p w14:paraId="3BB82067" w14:textId="08E98D1C" w:rsidR="00A11E7D" w:rsidRDefault="002426A8" w:rsidP="00861D94">
      <w:pPr>
        <w:pStyle w:val="Nadpis1"/>
      </w:pPr>
      <w:r>
        <w:t>Koupě</w:t>
      </w:r>
      <w:r w:rsidR="00A76C42">
        <w:t xml:space="preserve"> </w:t>
      </w:r>
      <w:r w:rsidR="00337539">
        <w:t>a </w:t>
      </w:r>
      <w:r w:rsidR="00A76C42">
        <w:t>rezervace</w:t>
      </w:r>
      <w:r>
        <w:t xml:space="preserve"> vstupenek</w:t>
      </w:r>
    </w:p>
    <w:p w14:paraId="6F9AC64E" w14:textId="27E9C7A3" w:rsidR="00DC339D" w:rsidRDefault="00DC339D" w:rsidP="00861D94">
      <w:pPr>
        <w:pStyle w:val="Odstavecseseznamem"/>
        <w:numPr>
          <w:ilvl w:val="0"/>
          <w:numId w:val="3"/>
        </w:numPr>
        <w:jc w:val="both"/>
      </w:pPr>
      <w:r>
        <w:t xml:space="preserve">Kupující může zakoupit vstupenky </w:t>
      </w:r>
      <w:r w:rsidR="00337539">
        <w:t>v </w:t>
      </w:r>
      <w:r>
        <w:t xml:space="preserve">prodejních místech </w:t>
      </w:r>
      <w:r w:rsidR="0036517B">
        <w:t>Prodávajícího</w:t>
      </w:r>
      <w:r>
        <w:t xml:space="preserve"> </w:t>
      </w:r>
      <w:r w:rsidR="00337539">
        <w:t>a </w:t>
      </w:r>
      <w:r>
        <w:t xml:space="preserve">prostřednictvím </w:t>
      </w:r>
      <w:r w:rsidR="0036517B">
        <w:t>on</w:t>
      </w:r>
      <w:r>
        <w:t xml:space="preserve">line obchodu umístěného na internetové adrese </w:t>
      </w:r>
      <w:hyperlink r:id="rId12" w:history="1">
        <w:r w:rsidRPr="000D5B34">
          <w:rPr>
            <w:rStyle w:val="Hypertextovodkaz"/>
          </w:rPr>
          <w:t>www.filharmonie-brno.cz</w:t>
        </w:r>
      </w:hyperlink>
      <w:r>
        <w:rPr>
          <w:rStyle w:val="Hypertextovodkaz"/>
        </w:rPr>
        <w:t>.</w:t>
      </w:r>
      <w:r>
        <w:t xml:space="preserve"> </w:t>
      </w:r>
    </w:p>
    <w:p w14:paraId="2B17BFD0" w14:textId="53DDF074" w:rsidR="00A76C42" w:rsidRDefault="00A76C42" w:rsidP="00861D94">
      <w:pPr>
        <w:pStyle w:val="Odstavecseseznamem"/>
        <w:numPr>
          <w:ilvl w:val="0"/>
          <w:numId w:val="3"/>
        </w:numPr>
        <w:jc w:val="both"/>
      </w:pPr>
      <w:r>
        <w:t xml:space="preserve">Kupující </w:t>
      </w:r>
      <w:r w:rsidRPr="00A76C42">
        <w:t>je povinen si před zakoupením vstupenky ověřit pozici svého sedadla vůči pódiu. Po zakoupení vstupenky si je povinen překontrolovat správnost údajů na vstupence. Na pozdější reklamace nebude brán zřetel.</w:t>
      </w:r>
    </w:p>
    <w:p w14:paraId="045E714E" w14:textId="4CA31438" w:rsidR="00A76C42" w:rsidRDefault="00A76C42" w:rsidP="00861D94">
      <w:pPr>
        <w:pStyle w:val="Odstavecseseznamem"/>
        <w:numPr>
          <w:ilvl w:val="0"/>
          <w:numId w:val="3"/>
        </w:numPr>
        <w:jc w:val="both"/>
      </w:pPr>
      <w:r w:rsidRPr="00A76C42">
        <w:t xml:space="preserve">Zakoupené </w:t>
      </w:r>
      <w:r w:rsidR="0036517B">
        <w:t>J</w:t>
      </w:r>
      <w:r>
        <w:t xml:space="preserve">ednotlivé </w:t>
      </w:r>
      <w:r w:rsidRPr="00A76C42">
        <w:t>vstupenky</w:t>
      </w:r>
      <w:r>
        <w:t xml:space="preserve"> </w:t>
      </w:r>
      <w:r w:rsidR="00337539">
        <w:t>a </w:t>
      </w:r>
      <w:r w:rsidR="0036517B">
        <w:t xml:space="preserve">Jednotlivé </w:t>
      </w:r>
      <w:proofErr w:type="spellStart"/>
      <w:r w:rsidR="0036517B">
        <w:t>eV</w:t>
      </w:r>
      <w:r>
        <w:t>stupenky</w:t>
      </w:r>
      <w:proofErr w:type="spellEnd"/>
      <w:r w:rsidRPr="00A76C42">
        <w:t xml:space="preserve"> nelze vrátit zpět za peníze, je možné je pouze vyměnit za jiné </w:t>
      </w:r>
      <w:r w:rsidR="00421B2A">
        <w:t>V</w:t>
      </w:r>
      <w:r w:rsidRPr="00A76C42">
        <w:t xml:space="preserve">stupenky ve stejné nebo vyšší hodnotě, nejpozději však 5 dní před konáním </w:t>
      </w:r>
      <w:r w:rsidR="00D551D7">
        <w:t>Akce</w:t>
      </w:r>
      <w:r w:rsidRPr="00A76C42">
        <w:t>.</w:t>
      </w:r>
    </w:p>
    <w:p w14:paraId="63F2417A" w14:textId="558A741A" w:rsidR="00A76C42" w:rsidRDefault="00A76C42" w:rsidP="00861D94">
      <w:pPr>
        <w:pStyle w:val="Odstavecseseznamem"/>
        <w:numPr>
          <w:ilvl w:val="0"/>
          <w:numId w:val="3"/>
        </w:numPr>
        <w:jc w:val="both"/>
      </w:pPr>
      <w:r w:rsidRPr="00A76C42">
        <w:t xml:space="preserve">Zakoupené </w:t>
      </w:r>
      <w:r w:rsidR="0036517B">
        <w:t>A</w:t>
      </w:r>
      <w:r>
        <w:t xml:space="preserve">bonentní </w:t>
      </w:r>
      <w:r w:rsidRPr="00A76C42">
        <w:t>vstupenky</w:t>
      </w:r>
      <w:r>
        <w:t xml:space="preserve"> </w:t>
      </w:r>
      <w:r w:rsidR="00337539">
        <w:t>a </w:t>
      </w:r>
      <w:r w:rsidR="0036517B">
        <w:t>Abonentní</w:t>
      </w:r>
      <w:r>
        <w:t xml:space="preserve"> </w:t>
      </w:r>
      <w:proofErr w:type="spellStart"/>
      <w:r w:rsidR="0036517B">
        <w:t>eV</w:t>
      </w:r>
      <w:r>
        <w:t>stupenky</w:t>
      </w:r>
      <w:proofErr w:type="spellEnd"/>
      <w:r w:rsidRPr="00A76C42">
        <w:t xml:space="preserve"> nelze vrátit zpět za peníze, je možné je pouze vyměnit za jiné </w:t>
      </w:r>
      <w:r w:rsidR="00421B2A">
        <w:t>V</w:t>
      </w:r>
      <w:r w:rsidRPr="00A76C42">
        <w:t xml:space="preserve">stupenky ve stejné nebo vyšší hodnotě, nejpozději však 5 dní před </w:t>
      </w:r>
      <w:r w:rsidR="00D551D7">
        <w:t xml:space="preserve">prvním </w:t>
      </w:r>
      <w:r w:rsidR="00421B2A">
        <w:t>Akcí</w:t>
      </w:r>
      <w:r w:rsidR="00D551D7">
        <w:t xml:space="preserve"> </w:t>
      </w:r>
      <w:r>
        <w:t>abonentního cyklu</w:t>
      </w:r>
      <w:r w:rsidRPr="00A76C42">
        <w:t>.</w:t>
      </w:r>
    </w:p>
    <w:p w14:paraId="75328828" w14:textId="617E54B9" w:rsidR="00C61888" w:rsidRDefault="00C61888" w:rsidP="00861D94">
      <w:pPr>
        <w:pStyle w:val="Odstavecseseznamem"/>
        <w:numPr>
          <w:ilvl w:val="0"/>
          <w:numId w:val="3"/>
        </w:numPr>
        <w:jc w:val="both"/>
      </w:pPr>
      <w:r>
        <w:t xml:space="preserve">Nárok na slevu je nutno doložit platným dokladem opravňujícím při koupi </w:t>
      </w:r>
      <w:r w:rsidR="0036517B">
        <w:t>V</w:t>
      </w:r>
      <w:r>
        <w:t>stupenky</w:t>
      </w:r>
      <w:r w:rsidR="001109A9">
        <w:t xml:space="preserve"> </w:t>
      </w:r>
      <w:r w:rsidR="00337539">
        <w:t>a </w:t>
      </w:r>
      <w:r w:rsidR="001109A9">
        <w:t xml:space="preserve">při koupi </w:t>
      </w:r>
      <w:proofErr w:type="spellStart"/>
      <w:r w:rsidR="001109A9">
        <w:t>eVstupenky</w:t>
      </w:r>
      <w:proofErr w:type="spellEnd"/>
      <w:r w:rsidR="001109A9">
        <w:t xml:space="preserve"> je nutno doložit platný doklad při vstupu na Akci</w:t>
      </w:r>
      <w:r>
        <w:t>.</w:t>
      </w:r>
    </w:p>
    <w:p w14:paraId="76C9ACBB" w14:textId="734DC899" w:rsidR="00D551D7" w:rsidRDefault="00D551D7" w:rsidP="00861D94">
      <w:pPr>
        <w:pStyle w:val="Odstavecseseznamem"/>
        <w:numPr>
          <w:ilvl w:val="0"/>
          <w:numId w:val="3"/>
        </w:numPr>
        <w:jc w:val="both"/>
      </w:pPr>
      <w:r>
        <w:t xml:space="preserve">Prodávající si vyhrazuje právo </w:t>
      </w:r>
      <w:r w:rsidR="00337539">
        <w:t>u </w:t>
      </w:r>
      <w:r>
        <w:t xml:space="preserve">vybraných </w:t>
      </w:r>
      <w:r w:rsidR="0036517B">
        <w:t xml:space="preserve">Akcí </w:t>
      </w:r>
      <w:r>
        <w:t xml:space="preserve">prodávat </w:t>
      </w:r>
      <w:r w:rsidR="0036517B">
        <w:t>V</w:t>
      </w:r>
      <w:r>
        <w:t>stupenky</w:t>
      </w:r>
      <w:r w:rsidR="001109A9">
        <w:t xml:space="preserve"> </w:t>
      </w:r>
      <w:r w:rsidR="00337539">
        <w:t>a </w:t>
      </w:r>
      <w:proofErr w:type="spellStart"/>
      <w:r w:rsidR="001109A9">
        <w:t>eVstupenky</w:t>
      </w:r>
      <w:proofErr w:type="spellEnd"/>
      <w:r>
        <w:t xml:space="preserve"> bez nároku na slevu.</w:t>
      </w:r>
    </w:p>
    <w:p w14:paraId="49D5FBA9" w14:textId="7A9154D5" w:rsidR="00A76C42" w:rsidRDefault="0036517B" w:rsidP="00861D94">
      <w:pPr>
        <w:pStyle w:val="Odstavecseseznamem"/>
        <w:numPr>
          <w:ilvl w:val="0"/>
          <w:numId w:val="3"/>
        </w:numPr>
        <w:jc w:val="both"/>
      </w:pPr>
      <w:r>
        <w:t>Prodávající</w:t>
      </w:r>
      <w:r w:rsidR="00A76C42">
        <w:t xml:space="preserve"> neodpovídá za jakékoliv obtíže způsobené neoprávněným použitím nebo zkopírováním </w:t>
      </w:r>
      <w:r>
        <w:t>V</w:t>
      </w:r>
      <w:r w:rsidR="00A76C42">
        <w:t>stupen</w:t>
      </w:r>
      <w:r>
        <w:t>ek</w:t>
      </w:r>
      <w:r w:rsidR="00A76C42">
        <w:t>. Vstupenk</w:t>
      </w:r>
      <w:r>
        <w:t>y</w:t>
      </w:r>
      <w:r w:rsidR="00A76C42">
        <w:t xml:space="preserve"> j</w:t>
      </w:r>
      <w:r>
        <w:t>sou</w:t>
      </w:r>
      <w:r w:rsidR="00A76C42">
        <w:t xml:space="preserve"> neplatn</w:t>
      </w:r>
      <w:r w:rsidR="00D603BD">
        <w:t>é</w:t>
      </w:r>
      <w:r w:rsidR="00A76C42">
        <w:t xml:space="preserve">, jestliže </w:t>
      </w:r>
      <w:r w:rsidR="00337539">
        <w:t>z </w:t>
      </w:r>
      <w:r w:rsidR="00A76C42">
        <w:t>ní nejsou patrné údaje potřebné pro její kontrolu nebo byla pozměněna dodatečnými úpravami.</w:t>
      </w:r>
    </w:p>
    <w:p w14:paraId="26BCEE91" w14:textId="61C16DF8" w:rsidR="00A76C42" w:rsidRDefault="0036517B" w:rsidP="00861D94">
      <w:pPr>
        <w:pStyle w:val="Odstavecseseznamem"/>
        <w:numPr>
          <w:ilvl w:val="0"/>
          <w:numId w:val="3"/>
        </w:numPr>
        <w:jc w:val="both"/>
      </w:pPr>
      <w:r>
        <w:t xml:space="preserve">Prodávající </w:t>
      </w:r>
      <w:r w:rsidR="00A76C42">
        <w:t>není povin</w:t>
      </w:r>
      <w:r>
        <w:t>e</w:t>
      </w:r>
      <w:r w:rsidR="00A76C42">
        <w:t xml:space="preserve">n vystavit </w:t>
      </w:r>
      <w:r>
        <w:t xml:space="preserve">Kupujícímu </w:t>
      </w:r>
      <w:r w:rsidR="00A76C42">
        <w:t xml:space="preserve">při ztrátě nebo poškození </w:t>
      </w:r>
      <w:r>
        <w:t>V</w:t>
      </w:r>
      <w:r w:rsidR="00A76C42">
        <w:t xml:space="preserve">stupenky její duplikát. Tyto případy řeší </w:t>
      </w:r>
      <w:r>
        <w:t xml:space="preserve">individuálně </w:t>
      </w:r>
      <w:r w:rsidR="00A76C42">
        <w:t xml:space="preserve">oddělení Péče </w:t>
      </w:r>
      <w:r w:rsidR="00337539">
        <w:t>o </w:t>
      </w:r>
      <w:r w:rsidR="00A76C42">
        <w:t>zákazníky</w:t>
      </w:r>
      <w:r>
        <w:t xml:space="preserve"> Filharmonie Brno</w:t>
      </w:r>
      <w:r w:rsidR="00A76C42">
        <w:t>. Vystavením duplikátu</w:t>
      </w:r>
      <w:r w:rsidR="00421B2A">
        <w:t xml:space="preserve"> Vstupenky</w:t>
      </w:r>
      <w:r w:rsidR="00A76C42">
        <w:t xml:space="preserve"> pozbývá původní </w:t>
      </w:r>
      <w:r>
        <w:t>V</w:t>
      </w:r>
      <w:r w:rsidR="00A76C42">
        <w:t>stupenka platnost.</w:t>
      </w:r>
    </w:p>
    <w:p w14:paraId="4259384B" w14:textId="495379A5" w:rsidR="006B2F6C" w:rsidRDefault="006B2F6C" w:rsidP="00861D94">
      <w:pPr>
        <w:pStyle w:val="Odstavecseseznamem"/>
        <w:numPr>
          <w:ilvl w:val="0"/>
          <w:numId w:val="3"/>
        </w:numPr>
        <w:jc w:val="both"/>
      </w:pPr>
      <w:r>
        <w:t xml:space="preserve">Cenu </w:t>
      </w:r>
      <w:r w:rsidR="0036517B">
        <w:t>V</w:t>
      </w:r>
      <w:r>
        <w:t xml:space="preserve">stupenek </w:t>
      </w:r>
      <w:r w:rsidR="00337539">
        <w:t>a </w:t>
      </w:r>
      <w:r>
        <w:t xml:space="preserve">náklady spojené </w:t>
      </w:r>
      <w:r w:rsidR="00337539">
        <w:t>s </w:t>
      </w:r>
      <w:r>
        <w:t xml:space="preserve">jejich doručením včetně DPH dle kupní smlouvy může </w:t>
      </w:r>
      <w:r w:rsidR="00D603BD">
        <w:t>K</w:t>
      </w:r>
      <w:r>
        <w:t>upující uhradit následovně:</w:t>
      </w:r>
    </w:p>
    <w:p w14:paraId="3E5DCD65" w14:textId="2BE529EE" w:rsidR="006B2F6C" w:rsidRDefault="001B11C3" w:rsidP="00861D94">
      <w:pPr>
        <w:pStyle w:val="Odstavecseseznamem"/>
        <w:numPr>
          <w:ilvl w:val="1"/>
          <w:numId w:val="3"/>
        </w:numPr>
        <w:jc w:val="both"/>
      </w:pPr>
      <w:r>
        <w:t>p</w:t>
      </w:r>
      <w:r w:rsidR="006B2F6C">
        <w:t>latba v hotovosti/</w:t>
      </w:r>
      <w:r w:rsidR="00421B2A">
        <w:t xml:space="preserve">platební </w:t>
      </w:r>
      <w:r w:rsidR="006B2F6C">
        <w:t xml:space="preserve">kartou </w:t>
      </w:r>
      <w:r w:rsidR="00337539">
        <w:t>v </w:t>
      </w:r>
      <w:r w:rsidR="006B2F6C">
        <w:t xml:space="preserve">prodejních místech </w:t>
      </w:r>
      <w:r w:rsidR="0036517B">
        <w:t>Prodávajícího</w:t>
      </w:r>
      <w:r w:rsidR="006B2F6C">
        <w:t>;</w:t>
      </w:r>
    </w:p>
    <w:p w14:paraId="25E1A2BB" w14:textId="3E4B3857" w:rsidR="006B2F6C" w:rsidRDefault="006B2F6C" w:rsidP="00861D94">
      <w:pPr>
        <w:pStyle w:val="Odstavecseseznamem"/>
        <w:numPr>
          <w:ilvl w:val="1"/>
          <w:numId w:val="3"/>
        </w:numPr>
        <w:jc w:val="both"/>
      </w:pPr>
      <w:r>
        <w:t xml:space="preserve">platba </w:t>
      </w:r>
      <w:r w:rsidR="00421B2A">
        <w:t xml:space="preserve">platební </w:t>
      </w:r>
      <w:r>
        <w:t>kartou prostřednictvím internetové zabezpečené</w:t>
      </w:r>
      <w:r w:rsidR="001B11C3">
        <w:t xml:space="preserve"> </w:t>
      </w:r>
      <w:r>
        <w:t>platební brány (tzv. kartou online);</w:t>
      </w:r>
    </w:p>
    <w:p w14:paraId="2BD0CD8A" w14:textId="327496D9" w:rsidR="006B2F6C" w:rsidRDefault="006B2F6C" w:rsidP="00861D94">
      <w:pPr>
        <w:pStyle w:val="Odstavecseseznamem"/>
        <w:numPr>
          <w:ilvl w:val="1"/>
          <w:numId w:val="3"/>
        </w:numPr>
        <w:jc w:val="both"/>
      </w:pPr>
      <w:r>
        <w:t>platba na fakturu se sjednanou splatností</w:t>
      </w:r>
      <w:r w:rsidR="00F2495A">
        <w:t xml:space="preserve"> </w:t>
      </w:r>
      <w:r w:rsidR="00E67657">
        <w:t xml:space="preserve">na základě domluvy s Oddělením Péče </w:t>
      </w:r>
      <w:r w:rsidR="00337539">
        <w:t>o </w:t>
      </w:r>
      <w:r w:rsidR="00E67657">
        <w:t>zákazníky Filharmonie Brno</w:t>
      </w:r>
      <w:r>
        <w:t>;</w:t>
      </w:r>
    </w:p>
    <w:p w14:paraId="0CB46CAA" w14:textId="70696043" w:rsidR="006B2F6C" w:rsidRDefault="006B2F6C" w:rsidP="00861D94">
      <w:pPr>
        <w:pStyle w:val="Odstavecseseznamem"/>
        <w:numPr>
          <w:ilvl w:val="1"/>
          <w:numId w:val="3"/>
        </w:numPr>
        <w:jc w:val="both"/>
      </w:pPr>
      <w:r>
        <w:t xml:space="preserve">platba pomocí </w:t>
      </w:r>
      <w:r w:rsidR="0036517B">
        <w:t xml:space="preserve">Dárkových </w:t>
      </w:r>
      <w:r>
        <w:t>poukazů</w:t>
      </w:r>
      <w:r w:rsidR="001B11C3">
        <w:t>.</w:t>
      </w:r>
    </w:p>
    <w:p w14:paraId="57F4E514" w14:textId="38352DF2" w:rsidR="00A42B83" w:rsidRDefault="00A42B83" w:rsidP="00A42B83">
      <w:pPr>
        <w:pStyle w:val="Odstavecseseznamem"/>
        <w:numPr>
          <w:ilvl w:val="0"/>
          <w:numId w:val="3"/>
        </w:numPr>
        <w:jc w:val="both"/>
      </w:pPr>
      <w:r>
        <w:t xml:space="preserve">Vstupenky na jednotlivé </w:t>
      </w:r>
      <w:r w:rsidR="00421B2A">
        <w:t>A</w:t>
      </w:r>
      <w:r>
        <w:t xml:space="preserve">kce Prodávajícího lze rezervovat </w:t>
      </w:r>
      <w:r w:rsidR="0036517B">
        <w:t xml:space="preserve">osobně </w:t>
      </w:r>
      <w:r>
        <w:t xml:space="preserve">v Předprodeji Filharmonie Brno, na telefonním čísle 00 420 539 092 811 v provozní době Předprodeje Filharmonie Brno </w:t>
      </w:r>
      <w:r>
        <w:lastRenderedPageBreak/>
        <w:t xml:space="preserve">nebo </w:t>
      </w:r>
      <w:r w:rsidR="0036517B">
        <w:t xml:space="preserve">prostřednictvím online obchodu umístěného na internetové adrese </w:t>
      </w:r>
      <w:hyperlink r:id="rId13" w:history="1">
        <w:r w:rsidRPr="00790F5E">
          <w:rPr>
            <w:rStyle w:val="Hypertextovodkaz"/>
          </w:rPr>
          <w:t>www.filharmonie-brno.cz</w:t>
        </w:r>
      </w:hyperlink>
      <w:r>
        <w:t>.</w:t>
      </w:r>
    </w:p>
    <w:p w14:paraId="426F7210" w14:textId="179D24DB" w:rsidR="00A42B83" w:rsidRDefault="00A42B83" w:rsidP="00A42B83">
      <w:pPr>
        <w:pStyle w:val="Odstavecseseznamem"/>
        <w:numPr>
          <w:ilvl w:val="0"/>
          <w:numId w:val="3"/>
        </w:numPr>
        <w:jc w:val="both"/>
      </w:pPr>
      <w:r>
        <w:t xml:space="preserve">Prodávající si </w:t>
      </w:r>
      <w:r w:rsidRPr="00A42B83">
        <w:t xml:space="preserve">vyhrazuje právo </w:t>
      </w:r>
      <w:r w:rsidR="00337539" w:rsidRPr="00A42B83">
        <w:t>v</w:t>
      </w:r>
      <w:r w:rsidR="00337539">
        <w:t> </w:t>
      </w:r>
      <w:r w:rsidRPr="00A42B83">
        <w:t xml:space="preserve">případě, že shledá, že došlo ke zneužití možnosti rezervace </w:t>
      </w:r>
      <w:r w:rsidR="0036517B">
        <w:t>V</w:t>
      </w:r>
      <w:r w:rsidRPr="00A42B83">
        <w:t xml:space="preserve">stupenek, zejména při opakovaném prodlužování nebo propadnutí rezervace, </w:t>
      </w:r>
      <w:r w:rsidR="0036517B">
        <w:t>Kupujícímu</w:t>
      </w:r>
      <w:r w:rsidRPr="00A42B83">
        <w:t xml:space="preserve"> neumožnit další rezervaci. Pokud si</w:t>
      </w:r>
      <w:r>
        <w:t xml:space="preserve"> Kupující</w:t>
      </w:r>
      <w:r w:rsidRPr="00A42B83">
        <w:t xml:space="preserve"> </w:t>
      </w:r>
      <w:r w:rsidR="00421B2A">
        <w:t>pět</w:t>
      </w:r>
      <w:r w:rsidRPr="00A42B83">
        <w:t xml:space="preserve">krát bezprostředně za sebou nezakoupí rezervované vstupenky, </w:t>
      </w:r>
      <w:r>
        <w:t xml:space="preserve">Prodávající </w:t>
      </w:r>
      <w:r w:rsidRPr="00A42B83">
        <w:t>ho upozorní e-mail</w:t>
      </w:r>
      <w:r w:rsidR="00625799">
        <w:t>ovou zprávou</w:t>
      </w:r>
      <w:r w:rsidRPr="00A42B83">
        <w:t xml:space="preserve"> </w:t>
      </w:r>
      <w:r w:rsidR="00337539" w:rsidRPr="00A42B83">
        <w:t>a</w:t>
      </w:r>
      <w:r w:rsidR="00337539">
        <w:t> </w:t>
      </w:r>
      <w:r w:rsidRPr="00A42B83">
        <w:t xml:space="preserve">po 24 hodinách jeho další rezervace automaticky zruší. Pro tyto účely je </w:t>
      </w:r>
      <w:r>
        <w:t>Prodávající</w:t>
      </w:r>
      <w:r w:rsidRPr="00A42B83">
        <w:t xml:space="preserve"> oprávněn považovat za téhož </w:t>
      </w:r>
      <w:r>
        <w:t>Kupujícího</w:t>
      </w:r>
      <w:r w:rsidRPr="00A42B83">
        <w:t xml:space="preserve"> jakoukoli osobu užívající tutéž IP adresu.</w:t>
      </w:r>
    </w:p>
    <w:p w14:paraId="5EE79122" w14:textId="420D2D77" w:rsidR="00A42B83" w:rsidRDefault="00A42B83" w:rsidP="00A42B83">
      <w:pPr>
        <w:pStyle w:val="Odstavecseseznamem"/>
        <w:numPr>
          <w:ilvl w:val="0"/>
          <w:numId w:val="3"/>
        </w:numPr>
        <w:jc w:val="both"/>
      </w:pPr>
      <w:r>
        <w:t xml:space="preserve">Po provedení rezervace Kupujícím </w:t>
      </w:r>
      <w:r w:rsidR="00337539">
        <w:t>v </w:t>
      </w:r>
      <w:r w:rsidR="0036517B">
        <w:t>online obchodu umístěného na internetové adrese</w:t>
      </w:r>
      <w:r w:rsidRPr="001B11C3">
        <w:t xml:space="preserve"> </w:t>
      </w:r>
      <w:hyperlink r:id="rId14" w:history="1">
        <w:r w:rsidRPr="00790F5E">
          <w:rPr>
            <w:rStyle w:val="Hypertextovodkaz"/>
          </w:rPr>
          <w:t>www.filharmonie-brno.cz</w:t>
        </w:r>
      </w:hyperlink>
      <w:r w:rsidR="0036517B">
        <w:t>,</w:t>
      </w:r>
      <w:r>
        <w:t xml:space="preserve"> obdrží</w:t>
      </w:r>
      <w:r w:rsidR="0036517B">
        <w:t xml:space="preserve"> Kupující</w:t>
      </w:r>
      <w:r>
        <w:t xml:space="preserve"> e-mailovou zprávu, která obsahuje unikátní číslo provedené rezervace. Kupující nahlásí dané rezervační číslo v Předprodeji Filharmonie Brno. Na jejím základě obsluha </w:t>
      </w:r>
      <w:r w:rsidR="0036517B">
        <w:t>Předprodeje Filharmonie Brno</w:t>
      </w:r>
      <w:r>
        <w:t xml:space="preserve"> Kupujícímu prodá příslušné rezervované </w:t>
      </w:r>
      <w:r w:rsidR="0036517B">
        <w:t>V</w:t>
      </w:r>
      <w:r>
        <w:t>stupenky.</w:t>
      </w:r>
    </w:p>
    <w:p w14:paraId="47C9B9C7" w14:textId="231E6ECF" w:rsidR="00A42B83" w:rsidRDefault="00A42B83" w:rsidP="00A42B83">
      <w:pPr>
        <w:pStyle w:val="Odstavecseseznamem"/>
        <w:numPr>
          <w:ilvl w:val="0"/>
          <w:numId w:val="3"/>
        </w:numPr>
        <w:jc w:val="both"/>
      </w:pPr>
      <w:r>
        <w:t>E-mailová zpráva, kterou</w:t>
      </w:r>
      <w:r w:rsidR="001109A9">
        <w:t xml:space="preserve"> Kupující</w:t>
      </w:r>
      <w:r>
        <w:t xml:space="preserve"> obdrží po uzavření rezervace </w:t>
      </w:r>
      <w:r w:rsidR="00F2495A">
        <w:t xml:space="preserve">prostřednictvím online obchodu umístěného na internetové adrese </w:t>
      </w:r>
      <w:hyperlink r:id="rId15" w:history="1">
        <w:r w:rsidR="00F2495A" w:rsidRPr="003B47C4">
          <w:rPr>
            <w:rStyle w:val="Hypertextovodkaz"/>
          </w:rPr>
          <w:t>www.filharmonie-brno.cz</w:t>
        </w:r>
      </w:hyperlink>
      <w:r>
        <w:t xml:space="preserve">, rovněž obsahuje datum </w:t>
      </w:r>
      <w:r w:rsidR="00337539">
        <w:t>a </w:t>
      </w:r>
      <w:r>
        <w:t xml:space="preserve">čas platnosti rezervace. Pokud </w:t>
      </w:r>
      <w:r w:rsidR="00073CF6">
        <w:t>Kupující</w:t>
      </w:r>
      <w:r>
        <w:t xml:space="preserve"> nevyzvedne rezervované </w:t>
      </w:r>
      <w:r w:rsidR="00073CF6">
        <w:t>V</w:t>
      </w:r>
      <w:r>
        <w:t>stupenky v Předprodeji Filharmonie Brn</w:t>
      </w:r>
      <w:r w:rsidR="00073CF6">
        <w:t>o</w:t>
      </w:r>
      <w:r>
        <w:t xml:space="preserve"> nebo neprodlouží rezervaci přes Předprodej Filharmonie Brno </w:t>
      </w:r>
      <w:r w:rsidR="00337539">
        <w:t>v </w:t>
      </w:r>
      <w:r>
        <w:t>jeho provozní době do uvedeného data, rezervace bude automaticky zrušena.</w:t>
      </w:r>
    </w:p>
    <w:p w14:paraId="20652EC9" w14:textId="002B762D" w:rsidR="00A42B83" w:rsidRDefault="00337539" w:rsidP="00A42B83">
      <w:pPr>
        <w:pStyle w:val="Odstavecseseznamem"/>
        <w:numPr>
          <w:ilvl w:val="0"/>
          <w:numId w:val="3"/>
        </w:numPr>
        <w:jc w:val="both"/>
      </w:pPr>
      <w:r>
        <w:t>V </w:t>
      </w:r>
      <w:r w:rsidR="00A42B83">
        <w:t xml:space="preserve">případě, že si Kupující </w:t>
      </w:r>
      <w:r w:rsidR="00073CF6">
        <w:t>V</w:t>
      </w:r>
      <w:r w:rsidR="00A42B83">
        <w:t xml:space="preserve">stupenky nevyzvedne </w:t>
      </w:r>
      <w:r>
        <w:t>v </w:t>
      </w:r>
      <w:r w:rsidR="00A42B83">
        <w:t>uvedeném čase, je Prodávající oprávněna prodat je jinému zákazníkovi.</w:t>
      </w:r>
    </w:p>
    <w:p w14:paraId="4BBF6519" w14:textId="4D462E62" w:rsidR="00A42B83" w:rsidRDefault="00A42B83" w:rsidP="00A42B83">
      <w:pPr>
        <w:pStyle w:val="Odstavecseseznamem"/>
        <w:numPr>
          <w:ilvl w:val="0"/>
          <w:numId w:val="3"/>
        </w:numPr>
        <w:jc w:val="both"/>
      </w:pPr>
      <w:r>
        <w:t>Prodávající neodpovídá za chybné údaje zadané Kupujíc</w:t>
      </w:r>
      <w:r w:rsidR="00B851DD">
        <w:t>ím</w:t>
      </w:r>
      <w:r>
        <w:t xml:space="preserve"> při uzavírání </w:t>
      </w:r>
      <w:r w:rsidR="00B851DD">
        <w:t xml:space="preserve">rezervace </w:t>
      </w:r>
      <w:r w:rsidR="00337539">
        <w:t>v </w:t>
      </w:r>
      <w:r w:rsidR="00073CF6">
        <w:t>online obchodu umístěného na</w:t>
      </w:r>
      <w:r w:rsidR="00B851DD">
        <w:t xml:space="preserve"> </w:t>
      </w:r>
      <w:r w:rsidR="00B851DD" w:rsidRPr="001B11C3">
        <w:t xml:space="preserve">internetové adrese </w:t>
      </w:r>
      <w:hyperlink r:id="rId16" w:history="1">
        <w:r w:rsidR="00B851DD" w:rsidRPr="00790F5E">
          <w:rPr>
            <w:rStyle w:val="Hypertextovodkaz"/>
          </w:rPr>
          <w:t>www.filharmonie-brno.cz</w:t>
        </w:r>
      </w:hyperlink>
      <w:r w:rsidR="00B851DD">
        <w:t xml:space="preserve"> </w:t>
      </w:r>
      <w:r>
        <w:t xml:space="preserve">(datum, čas, koncert, místa </w:t>
      </w:r>
      <w:r w:rsidR="00337539">
        <w:t>v </w:t>
      </w:r>
      <w:r>
        <w:t>sále).</w:t>
      </w:r>
    </w:p>
    <w:p w14:paraId="6C61B6A8" w14:textId="66D1C111" w:rsidR="00A42B83" w:rsidRDefault="00A42B83" w:rsidP="00A42B83">
      <w:pPr>
        <w:pStyle w:val="Odstavecseseznamem"/>
        <w:numPr>
          <w:ilvl w:val="0"/>
          <w:numId w:val="3"/>
        </w:numPr>
        <w:jc w:val="both"/>
      </w:pPr>
      <w:r>
        <w:t xml:space="preserve">Písemné objednávky platby na fakturu přes </w:t>
      </w:r>
      <w:r w:rsidR="00B851DD">
        <w:t>Předprodej Filharmonie Brno</w:t>
      </w:r>
      <w:r>
        <w:t xml:space="preserve"> jsou závazné. Vystavením faktury se považují vstupenky za závazně objednané. Po vystavení faktury již nelze provádět žádné změny (storno, měnit počet nebo kategorii vstupenek, termín koncertu</w:t>
      </w:r>
      <w:r w:rsidR="00B851DD">
        <w:t xml:space="preserve">). </w:t>
      </w:r>
      <w:r>
        <w:t>Fakturu lze vystavit pouze na základě domluvy s</w:t>
      </w:r>
      <w:r w:rsidR="00B851DD">
        <w:t xml:space="preserve"> Oddělením Péče </w:t>
      </w:r>
      <w:r w:rsidR="00337539">
        <w:t>o </w:t>
      </w:r>
      <w:r w:rsidR="00B851DD">
        <w:t>zákazníky</w:t>
      </w:r>
      <w:r w:rsidR="00E67657">
        <w:t xml:space="preserve"> Filharmonie Brno</w:t>
      </w:r>
      <w:r>
        <w:t xml:space="preserve">, fakturu nelze vystavit zpětně na již zaplacené vstupenky. Kupní cena vstupenek je považována za zaplacenou teprve připsáním celé částky kupní ceny na účet </w:t>
      </w:r>
      <w:r w:rsidR="00B851DD">
        <w:t>Prodávajícího</w:t>
      </w:r>
      <w:r>
        <w:t xml:space="preserve">. Fakturovanou částku lze uhradit pouze převodem, hotovostní úhrada </w:t>
      </w:r>
      <w:r w:rsidR="00B851DD">
        <w:t>v </w:t>
      </w:r>
      <w:r w:rsidR="00697203">
        <w:t>P</w:t>
      </w:r>
      <w:r w:rsidR="00B851DD">
        <w:t>ředprodeji Filharmonie Brno</w:t>
      </w:r>
      <w:r>
        <w:t xml:space="preserve"> není možná. Vstupenky zůstávají vlastnictvím </w:t>
      </w:r>
      <w:r w:rsidR="00B851DD">
        <w:t>Prodávajícího</w:t>
      </w:r>
      <w:r>
        <w:t xml:space="preserve"> až do okamžiku zaplacení celé kupní ceny (výhrada vlastnictví). Závazně objednané vstupenky jsou vydávány </w:t>
      </w:r>
      <w:r w:rsidR="00B851DD">
        <w:t>v Předprodeji Filharmonie Brno</w:t>
      </w:r>
      <w:r>
        <w:t xml:space="preserve"> až po úplném zaplacení jejich kupní ceny, není-li dohodnuto jinak.</w:t>
      </w:r>
    </w:p>
    <w:p w14:paraId="0559B00D" w14:textId="0A241238" w:rsidR="00D551D7" w:rsidRDefault="002426A8" w:rsidP="00861D94">
      <w:pPr>
        <w:pStyle w:val="Nadpis1"/>
      </w:pPr>
      <w:r>
        <w:t xml:space="preserve">Koupě </w:t>
      </w:r>
      <w:r w:rsidR="00414D34">
        <w:t>Z</w:t>
      </w:r>
      <w:r w:rsidR="00F50151">
        <w:t>boží</w:t>
      </w:r>
    </w:p>
    <w:p w14:paraId="16BF85BD" w14:textId="6C8E9C68" w:rsidR="001B11C3" w:rsidRDefault="00D551D7" w:rsidP="00A42B83">
      <w:pPr>
        <w:pStyle w:val="Odstavecseseznamem"/>
        <w:numPr>
          <w:ilvl w:val="0"/>
          <w:numId w:val="14"/>
        </w:numPr>
        <w:jc w:val="both"/>
      </w:pPr>
      <w:r>
        <w:t xml:space="preserve">Kupující může zakoupit Zboží </w:t>
      </w:r>
      <w:r w:rsidR="00337539">
        <w:t>v </w:t>
      </w:r>
      <w:r>
        <w:t xml:space="preserve">prodejních místech </w:t>
      </w:r>
      <w:r w:rsidR="00697203">
        <w:t xml:space="preserve">Prodávajícího </w:t>
      </w:r>
      <w:r>
        <w:t xml:space="preserve">nebo </w:t>
      </w:r>
      <w:r w:rsidR="001B11C3" w:rsidRPr="001B11C3">
        <w:t xml:space="preserve">prostřednictvím on-line obchodu umístěného na internetové adrese </w:t>
      </w:r>
      <w:hyperlink r:id="rId17" w:history="1">
        <w:r w:rsidR="001B11C3" w:rsidRPr="00790F5E">
          <w:rPr>
            <w:rStyle w:val="Hypertextovodkaz"/>
          </w:rPr>
          <w:t>www.filharmonie-brno.cz</w:t>
        </w:r>
      </w:hyperlink>
      <w:r>
        <w:t>.</w:t>
      </w:r>
    </w:p>
    <w:p w14:paraId="465A5E2C" w14:textId="7FC37674" w:rsidR="001B11C3" w:rsidRDefault="001B11C3" w:rsidP="00A42B83">
      <w:pPr>
        <w:pStyle w:val="Odstavecseseznamem"/>
        <w:numPr>
          <w:ilvl w:val="0"/>
          <w:numId w:val="14"/>
        </w:numPr>
        <w:jc w:val="both"/>
      </w:pPr>
      <w:r>
        <w:t xml:space="preserve">Cenu Zboží </w:t>
      </w:r>
      <w:r w:rsidR="00337539">
        <w:t>a </w:t>
      </w:r>
      <w:r>
        <w:t xml:space="preserve">náklady spojené </w:t>
      </w:r>
      <w:r w:rsidR="00337539">
        <w:t>s </w:t>
      </w:r>
      <w:r>
        <w:t xml:space="preserve">jeho doručením včetně DPH dle kupní smlouvy může </w:t>
      </w:r>
      <w:r w:rsidR="00D0628E">
        <w:t>K</w:t>
      </w:r>
      <w:r>
        <w:t>upující uhradit následovně:</w:t>
      </w:r>
    </w:p>
    <w:p w14:paraId="13DB985A" w14:textId="533CB6A2" w:rsidR="001B11C3" w:rsidRDefault="001B11C3" w:rsidP="00861D94">
      <w:pPr>
        <w:pStyle w:val="Odstavecseseznamem"/>
        <w:numPr>
          <w:ilvl w:val="1"/>
          <w:numId w:val="7"/>
        </w:numPr>
        <w:jc w:val="both"/>
      </w:pPr>
      <w:r>
        <w:t xml:space="preserve">platba v hotovosti/kartou </w:t>
      </w:r>
      <w:r w:rsidR="00337539">
        <w:t>v </w:t>
      </w:r>
      <w:r>
        <w:t xml:space="preserve">prodejních místech </w:t>
      </w:r>
      <w:r w:rsidR="000F572A">
        <w:t>Prodávajícího</w:t>
      </w:r>
    </w:p>
    <w:p w14:paraId="6A706A6B" w14:textId="77777777" w:rsidR="001B11C3" w:rsidRDefault="001B11C3" w:rsidP="00861D94">
      <w:pPr>
        <w:pStyle w:val="Odstavecseseznamem"/>
        <w:numPr>
          <w:ilvl w:val="1"/>
          <w:numId w:val="7"/>
        </w:numPr>
        <w:jc w:val="both"/>
      </w:pPr>
      <w:r>
        <w:t xml:space="preserve">platba kartou </w:t>
      </w:r>
      <w:proofErr w:type="spellStart"/>
      <w:r>
        <w:t>MasterCard</w:t>
      </w:r>
      <w:proofErr w:type="spellEnd"/>
      <w:r>
        <w:t xml:space="preserve"> nebo Visa prostřednictvím internetové zabezpečené platební brány (tzv. kartou online);</w:t>
      </w:r>
    </w:p>
    <w:p w14:paraId="75AF6DC6" w14:textId="58A83E2A" w:rsidR="001B11C3" w:rsidRDefault="001B11C3" w:rsidP="00861D94">
      <w:pPr>
        <w:pStyle w:val="Odstavecseseznamem"/>
        <w:numPr>
          <w:ilvl w:val="1"/>
          <w:numId w:val="7"/>
        </w:numPr>
        <w:jc w:val="both"/>
      </w:pPr>
      <w:r>
        <w:t>platba na fakturu se sjednanou splatností.</w:t>
      </w:r>
    </w:p>
    <w:p w14:paraId="5B9EE3D0" w14:textId="175DD97A" w:rsidR="001B11C3" w:rsidRDefault="00D551D7" w:rsidP="00A42B83">
      <w:pPr>
        <w:pStyle w:val="Odstavecseseznamem"/>
        <w:numPr>
          <w:ilvl w:val="0"/>
          <w:numId w:val="14"/>
        </w:numPr>
        <w:jc w:val="both"/>
      </w:pPr>
      <w:r>
        <w:t xml:space="preserve">Prezentace Zboží na webovém rozhraní obchodu popisuje Zboží </w:t>
      </w:r>
      <w:r w:rsidR="00337539">
        <w:t>a </w:t>
      </w:r>
      <w:r>
        <w:t xml:space="preserve">jeho hlavní vlastnosti, avšak je pouze informativní </w:t>
      </w:r>
      <w:r w:rsidR="00337539">
        <w:t>a </w:t>
      </w:r>
      <w:r>
        <w:t xml:space="preserve">není návrhem na uzavření kupní smlouvy. Prodávající není povinen ohledně konkrétní položky kupní smlouvu uzavřít. Prezentace Zboží uvádí cenu Zboží včetně </w:t>
      </w:r>
      <w:r>
        <w:lastRenderedPageBreak/>
        <w:t xml:space="preserve">DPH </w:t>
      </w:r>
      <w:r w:rsidR="00337539">
        <w:t>a </w:t>
      </w:r>
      <w:r>
        <w:t xml:space="preserve">uvádí též výši všech poplatků, zejména na balení </w:t>
      </w:r>
      <w:r w:rsidR="00337539">
        <w:t>a </w:t>
      </w:r>
      <w:r>
        <w:t xml:space="preserve">dodání Zboží, které je Kupující povinen zaplatit spolu </w:t>
      </w:r>
      <w:r w:rsidR="00337539">
        <w:t>s </w:t>
      </w:r>
      <w:r>
        <w:t>kupní cenou.</w:t>
      </w:r>
    </w:p>
    <w:p w14:paraId="54559255" w14:textId="5118D8B1" w:rsidR="001B11C3" w:rsidRDefault="00D551D7" w:rsidP="00A42B83">
      <w:pPr>
        <w:pStyle w:val="Odstavecseseznamem"/>
        <w:numPr>
          <w:ilvl w:val="0"/>
          <w:numId w:val="14"/>
        </w:numPr>
        <w:jc w:val="both"/>
      </w:pPr>
      <w:r>
        <w:t xml:space="preserve">Při objednávání Zboží na webovém rozhraní obchodu volí Kupující zejména konkrétní Zboží („vkládá“ je do online nákupního košíku), způsob platby (úhrady kupní ceny) </w:t>
      </w:r>
      <w:r w:rsidR="00337539">
        <w:t>a </w:t>
      </w:r>
      <w:r>
        <w:t>údaje o</w:t>
      </w:r>
      <w:r w:rsidR="004A7CB5">
        <w:t> </w:t>
      </w:r>
      <w:r>
        <w:t xml:space="preserve">požadovaném způsobu doručení, přičemž potvrzuje informace </w:t>
      </w:r>
      <w:r w:rsidR="00337539">
        <w:t>o </w:t>
      </w:r>
      <w:r>
        <w:t>nákladech spojených s</w:t>
      </w:r>
      <w:r w:rsidR="004A7CB5">
        <w:t> </w:t>
      </w:r>
      <w:r>
        <w:t xml:space="preserve">doručením produktů (souhrnně dále též „objednávka“). Před odesláním objednávky je Kupujícímu umožněno zkontrolovat </w:t>
      </w:r>
      <w:r w:rsidR="00337539">
        <w:t>a </w:t>
      </w:r>
      <w:r>
        <w:t xml:space="preserve">změnit údaje, které do objednávky uvedl, včetně možnosti zjišťovat </w:t>
      </w:r>
      <w:r w:rsidR="00337539">
        <w:t>a </w:t>
      </w:r>
      <w:r>
        <w:t xml:space="preserve">opravovat chyby vzniklé při zadávání údajů do objednávky. Údaje uvedené </w:t>
      </w:r>
      <w:r w:rsidR="00337539">
        <w:t>v </w:t>
      </w:r>
      <w:r>
        <w:t xml:space="preserve">odeslané objednávce jsou </w:t>
      </w:r>
      <w:r w:rsidR="00D0628E">
        <w:t>P</w:t>
      </w:r>
      <w:r>
        <w:t xml:space="preserve">rodávajícím považovány za správné. Prodávající obdržení objednávky neprodleně potvrdí Kupujícímu elektronickou poštou na adresu udanou Kupujícím. Prodávající je vždy oprávněn </w:t>
      </w:r>
      <w:r w:rsidR="00337539">
        <w:t>v </w:t>
      </w:r>
      <w:r>
        <w:t xml:space="preserve">závislosti na charakteru objednávky (množství, hmotnost, výše kupní ceny, předpokládané náklady na balení </w:t>
      </w:r>
      <w:r w:rsidR="00337539">
        <w:t>a </w:t>
      </w:r>
      <w:r>
        <w:t>dodání) žádat, aby Kupující dodatečně objednávku potvrdil, případně Kupujícímu navrhnout změnu smluvních podmínek a/nebo mu sdělit dodatečné informace (e-mail</w:t>
      </w:r>
      <w:r w:rsidR="00421B2A">
        <w:t>ovou zprávou</w:t>
      </w:r>
      <w:r>
        <w:t>, telefonicky, písemně).</w:t>
      </w:r>
    </w:p>
    <w:p w14:paraId="0ACA11D2" w14:textId="69D22A17" w:rsidR="001B11C3" w:rsidRDefault="00D551D7" w:rsidP="00A42B83">
      <w:pPr>
        <w:pStyle w:val="Odstavecseseznamem"/>
        <w:numPr>
          <w:ilvl w:val="0"/>
          <w:numId w:val="14"/>
        </w:numPr>
        <w:jc w:val="both"/>
      </w:pPr>
      <w:r>
        <w:t>Prodávající si vyhrazuje právo dodat Kupujícímu jakékoli Zboží teprve po úplné úhradě celkové kupní ceny. Prodávající je oprávněn požadovat zálohovou platbu též formou vystavení zálohové faktury před dodáním Zboží. Ustanovení § 2119 odst. 1 občanského zákoníku se nepoužije.</w:t>
      </w:r>
    </w:p>
    <w:p w14:paraId="1487B89C" w14:textId="50D6CA85" w:rsidR="001B11C3" w:rsidRDefault="00D551D7" w:rsidP="00A42B83">
      <w:pPr>
        <w:pStyle w:val="Odstavecseseznamem"/>
        <w:numPr>
          <w:ilvl w:val="0"/>
          <w:numId w:val="14"/>
        </w:numPr>
        <w:jc w:val="both"/>
      </w:pPr>
      <w:r>
        <w:t xml:space="preserve">Případné slevy poskytnuté </w:t>
      </w:r>
      <w:r w:rsidR="00D0628E">
        <w:t>P</w:t>
      </w:r>
      <w:r>
        <w:t xml:space="preserve">rodávajícím nelze kombinovat, nestanoví-li </w:t>
      </w:r>
      <w:r w:rsidR="00D0628E">
        <w:t>P</w:t>
      </w:r>
      <w:r>
        <w:t>rodávající výslovně něco jiného.</w:t>
      </w:r>
    </w:p>
    <w:p w14:paraId="37F7799C" w14:textId="11569317" w:rsidR="00D551D7" w:rsidRDefault="00D551D7" w:rsidP="00A42B83">
      <w:pPr>
        <w:pStyle w:val="Odstavecseseznamem"/>
        <w:numPr>
          <w:ilvl w:val="0"/>
          <w:numId w:val="14"/>
        </w:numPr>
        <w:jc w:val="both"/>
      </w:pPr>
      <w:r>
        <w:t>Prodávající zajišťuje následující způsoby vydání či doručení Zboží:</w:t>
      </w:r>
    </w:p>
    <w:p w14:paraId="11BE455F" w14:textId="08E0BDBA" w:rsidR="00414D34" w:rsidRDefault="00D551D7" w:rsidP="00761F73">
      <w:pPr>
        <w:pStyle w:val="Odstavecseseznamem"/>
        <w:numPr>
          <w:ilvl w:val="0"/>
          <w:numId w:val="17"/>
        </w:numPr>
        <w:jc w:val="both"/>
      </w:pPr>
      <w:r>
        <w:t>osobní odběr</w:t>
      </w:r>
      <w:r w:rsidR="00414D34">
        <w:t xml:space="preserve"> </w:t>
      </w:r>
      <w:r w:rsidR="00337539">
        <w:t>v </w:t>
      </w:r>
      <w:r w:rsidR="00414D34">
        <w:t>Předprodeji</w:t>
      </w:r>
      <w:r>
        <w:t xml:space="preserve"> </w:t>
      </w:r>
      <w:r w:rsidR="00414D34">
        <w:t>Filharmonie Brno,</w:t>
      </w:r>
    </w:p>
    <w:p w14:paraId="45155FED" w14:textId="423759D8" w:rsidR="00D551D7" w:rsidRDefault="00D551D7" w:rsidP="00761F73">
      <w:pPr>
        <w:pStyle w:val="Odstavecseseznamem"/>
        <w:numPr>
          <w:ilvl w:val="0"/>
          <w:numId w:val="17"/>
        </w:numPr>
        <w:jc w:val="both"/>
      </w:pPr>
      <w:r>
        <w:t xml:space="preserve">poštou </w:t>
      </w:r>
      <w:r w:rsidR="00337539">
        <w:t>v </w:t>
      </w:r>
      <w:r>
        <w:t>rámci České republiky</w:t>
      </w:r>
      <w:r w:rsidR="00B851DD">
        <w:t>.</w:t>
      </w:r>
    </w:p>
    <w:p w14:paraId="630AD22A" w14:textId="012555AB" w:rsidR="001B11C3" w:rsidRDefault="00D551D7" w:rsidP="00A42B83">
      <w:pPr>
        <w:pStyle w:val="Odstavecseseznamem"/>
        <w:numPr>
          <w:ilvl w:val="0"/>
          <w:numId w:val="14"/>
        </w:numPr>
        <w:jc w:val="both"/>
      </w:pPr>
      <w:r>
        <w:t xml:space="preserve">Jednotlivé způsoby vydání či doručení jsou nabízeny dle aktuální dostupnosti </w:t>
      </w:r>
      <w:r w:rsidR="00337539">
        <w:t>a </w:t>
      </w:r>
      <w:r>
        <w:t>podle toho, o</w:t>
      </w:r>
      <w:r w:rsidR="00A93F13">
        <w:t> </w:t>
      </w:r>
      <w:r>
        <w:t>jaké konkrétní Zboží jde. Kupující musí respektovat možnosti nabízené ve webovém rozhraní obchodu, zvláště při kombinaci nákupu různých druhů Zboží.</w:t>
      </w:r>
    </w:p>
    <w:p w14:paraId="09B5206E" w14:textId="46EC6901" w:rsidR="001B11C3" w:rsidRDefault="00D551D7" w:rsidP="00A42B83">
      <w:pPr>
        <w:pStyle w:val="Odstavecseseznamem"/>
        <w:numPr>
          <w:ilvl w:val="0"/>
          <w:numId w:val="14"/>
        </w:numPr>
        <w:jc w:val="both"/>
      </w:pPr>
      <w:r>
        <w:t xml:space="preserve">Pokud je způsob dopravy smluven na základě zvláštního požadavku Kupujícího, nese Kupující riziko </w:t>
      </w:r>
      <w:r w:rsidR="00337539">
        <w:t>a </w:t>
      </w:r>
      <w:r>
        <w:t xml:space="preserve">případné dodatečné náklady spojené </w:t>
      </w:r>
      <w:r w:rsidR="00337539">
        <w:t>s </w:t>
      </w:r>
      <w:r>
        <w:t>tímto způsobem dopravy.</w:t>
      </w:r>
    </w:p>
    <w:p w14:paraId="6F746CEC" w14:textId="5B242BF4" w:rsidR="001B11C3" w:rsidRDefault="00D551D7" w:rsidP="00A42B83">
      <w:pPr>
        <w:pStyle w:val="Odstavecseseznamem"/>
        <w:numPr>
          <w:ilvl w:val="0"/>
          <w:numId w:val="14"/>
        </w:numPr>
        <w:jc w:val="both"/>
      </w:pPr>
      <w:r>
        <w:t xml:space="preserve">Je-li </w:t>
      </w:r>
      <w:r w:rsidR="00D0628E">
        <w:t>P</w:t>
      </w:r>
      <w:r>
        <w:t>rodávající podle kupní smlouvy povinen dodat Zboží na místo určené Kupujícím v</w:t>
      </w:r>
      <w:r w:rsidR="00A93F13">
        <w:t> </w:t>
      </w:r>
      <w:r>
        <w:t>objednávce, je Kupující povinen Zboží při dodání převzít.</w:t>
      </w:r>
    </w:p>
    <w:p w14:paraId="4CB1B798" w14:textId="3B4B95BC" w:rsidR="001B11C3" w:rsidRDefault="00D551D7" w:rsidP="00A42B83">
      <w:pPr>
        <w:pStyle w:val="Odstavecseseznamem"/>
        <w:numPr>
          <w:ilvl w:val="0"/>
          <w:numId w:val="14"/>
        </w:numPr>
        <w:jc w:val="both"/>
      </w:pPr>
      <w:r>
        <w:t xml:space="preserve">Pokud je nutno </w:t>
      </w:r>
      <w:r w:rsidR="00337539">
        <w:t>z </w:t>
      </w:r>
      <w:r>
        <w:t xml:space="preserve">důvodů na straně Kupujícího Zboží doručovat opakovaně nebo jiným způsobem, než bylo uvedeno </w:t>
      </w:r>
      <w:r w:rsidR="00337539">
        <w:t>v </w:t>
      </w:r>
      <w:r>
        <w:t>objednávce, je Kupující povinen uhradit náklady spojené s</w:t>
      </w:r>
      <w:r w:rsidR="00A93F13">
        <w:t> </w:t>
      </w:r>
      <w:r>
        <w:t xml:space="preserve">opakovaným doručováním či </w:t>
      </w:r>
      <w:r w:rsidR="00337539">
        <w:t>s </w:t>
      </w:r>
      <w:r>
        <w:t>jiným způsobem doručení.</w:t>
      </w:r>
    </w:p>
    <w:p w14:paraId="091A84B2" w14:textId="0FDE7C11" w:rsidR="001B11C3" w:rsidRDefault="00D551D7" w:rsidP="00A42B83">
      <w:pPr>
        <w:pStyle w:val="Odstavecseseznamem"/>
        <w:numPr>
          <w:ilvl w:val="0"/>
          <w:numId w:val="14"/>
        </w:numPr>
        <w:jc w:val="both"/>
      </w:pPr>
      <w:r>
        <w:t xml:space="preserve">Kupující je povinen bezprostředně při dodání překontrolovat stav zásilky (počet balíků, neporušenost balení, vnější poškození zásilky). Kupující je oprávněn odmítnout převzetí zásilky, která není ve shodě </w:t>
      </w:r>
      <w:r w:rsidR="00337539">
        <w:t>s </w:t>
      </w:r>
      <w:r>
        <w:t>kupní smlouvou tím, že je např. neúplná nebo poškozená. Pokud takto poškozenou zásilku Kupující převezme, je nezbytné neúplnou nebo poškozenou zásilku ihned oznámit e</w:t>
      </w:r>
      <w:r w:rsidR="00D0628E">
        <w:t>-</w:t>
      </w:r>
      <w:r>
        <w:t>mailem nebo po</w:t>
      </w:r>
      <w:r w:rsidRPr="001B11C3">
        <w:rPr>
          <w:rFonts w:ascii="Calibri" w:hAnsi="Calibri" w:cs="Calibri"/>
        </w:rPr>
        <w:t>š</w:t>
      </w:r>
      <w:r>
        <w:t xml:space="preserve">tou </w:t>
      </w:r>
      <w:r w:rsidR="00D0628E">
        <w:t>P</w:t>
      </w:r>
      <w:r>
        <w:t>rod</w:t>
      </w:r>
      <w:r w:rsidRPr="001B11C3">
        <w:rPr>
          <w:rFonts w:ascii="Calibri" w:hAnsi="Calibri" w:cs="Calibri"/>
        </w:rPr>
        <w:t>á</w:t>
      </w:r>
      <w:r>
        <w:t>vaj</w:t>
      </w:r>
      <w:r w:rsidRPr="001B11C3">
        <w:rPr>
          <w:rFonts w:ascii="Calibri" w:hAnsi="Calibri" w:cs="Calibri"/>
        </w:rPr>
        <w:t>í</w:t>
      </w:r>
      <w:r>
        <w:t>c</w:t>
      </w:r>
      <w:r w:rsidRPr="001B11C3">
        <w:rPr>
          <w:rFonts w:ascii="Calibri" w:hAnsi="Calibri" w:cs="Calibri"/>
        </w:rPr>
        <w:t>í</w:t>
      </w:r>
      <w:r>
        <w:t>mu.</w:t>
      </w:r>
    </w:p>
    <w:p w14:paraId="47BED53E" w14:textId="77777777" w:rsidR="001B11C3" w:rsidRDefault="00D551D7" w:rsidP="00A42B83">
      <w:pPr>
        <w:pStyle w:val="Odstavecseseznamem"/>
        <w:numPr>
          <w:ilvl w:val="0"/>
          <w:numId w:val="14"/>
        </w:numPr>
        <w:jc w:val="both"/>
      </w:pPr>
      <w:r>
        <w:t>Lhůta doručení pro Zboží je zpravidla 3 pracovní dny po předání zásilky přepravci. Pokud je zboží skladem, je předáváno přepravci zpravidla do 1 pracovního dne po akceptaci objednávky.</w:t>
      </w:r>
    </w:p>
    <w:p w14:paraId="6F31938D" w14:textId="2835AE9F" w:rsidR="001B11C3" w:rsidRDefault="00D551D7" w:rsidP="00A42B83">
      <w:pPr>
        <w:pStyle w:val="Odstavecseseznamem"/>
        <w:numPr>
          <w:ilvl w:val="0"/>
          <w:numId w:val="14"/>
        </w:numPr>
        <w:jc w:val="both"/>
      </w:pPr>
      <w:r>
        <w:t xml:space="preserve">Kupující je </w:t>
      </w:r>
      <w:r w:rsidR="00337539">
        <w:t>o </w:t>
      </w:r>
      <w:r>
        <w:t xml:space="preserve">doručení Zboží nebo </w:t>
      </w:r>
      <w:r w:rsidR="00337539">
        <w:t>o </w:t>
      </w:r>
      <w:r>
        <w:t xml:space="preserve">jeho připravenosti </w:t>
      </w:r>
      <w:r w:rsidR="00337539">
        <w:t>k </w:t>
      </w:r>
      <w:r>
        <w:t>osobnímu odběru informován prostřednictvím e-mail</w:t>
      </w:r>
      <w:r w:rsidR="00421B2A">
        <w:t>ové zprávy</w:t>
      </w:r>
      <w:r>
        <w:t>.</w:t>
      </w:r>
    </w:p>
    <w:p w14:paraId="1F91A34B" w14:textId="00C76214" w:rsidR="001B11C3" w:rsidRDefault="00337539" w:rsidP="00A42B83">
      <w:pPr>
        <w:pStyle w:val="Odstavecseseznamem"/>
        <w:numPr>
          <w:ilvl w:val="0"/>
          <w:numId w:val="14"/>
        </w:numPr>
        <w:jc w:val="both"/>
      </w:pPr>
      <w:r>
        <w:t>V </w:t>
      </w:r>
      <w:r w:rsidR="00D551D7">
        <w:t xml:space="preserve">případě osobního odběru Zboží, které bylo předem uhrazeno, může </w:t>
      </w:r>
      <w:r w:rsidR="00A93F13">
        <w:t xml:space="preserve">Prodávající </w:t>
      </w:r>
      <w:r w:rsidR="00D551D7">
        <w:t xml:space="preserve">požadovat předložení identifikačního průkazu (občanský průkaz, cestovní pas) za účelem předcházení vzniku škod </w:t>
      </w:r>
      <w:r>
        <w:t>a </w:t>
      </w:r>
      <w:r w:rsidR="00D551D7">
        <w:t xml:space="preserve">zamezení legalizace výnosů </w:t>
      </w:r>
      <w:r>
        <w:t>z </w:t>
      </w:r>
      <w:r w:rsidR="00D551D7">
        <w:t xml:space="preserve">trestné činnosti. Bez předložení relevantního dokladů může </w:t>
      </w:r>
      <w:r w:rsidR="00D0628E">
        <w:t>P</w:t>
      </w:r>
      <w:r w:rsidR="00D551D7">
        <w:t>rodávající odmítnout Zboží vydat.</w:t>
      </w:r>
    </w:p>
    <w:p w14:paraId="1F555DAD" w14:textId="4DE50236" w:rsidR="001B11C3" w:rsidRDefault="00D551D7" w:rsidP="00A42B83">
      <w:pPr>
        <w:pStyle w:val="Odstavecseseznamem"/>
        <w:numPr>
          <w:ilvl w:val="0"/>
          <w:numId w:val="14"/>
        </w:numPr>
        <w:jc w:val="both"/>
      </w:pPr>
      <w:r>
        <w:t xml:space="preserve">Pokud si Kupující Zboží nevyzvedne do 10 měsíců od okamžiku jeho zakoupení, připadá Zboží zpět </w:t>
      </w:r>
      <w:r w:rsidR="00D0628E">
        <w:t>P</w:t>
      </w:r>
      <w:r>
        <w:t>rodávajícímu do jeho vlastnictví bez jakékoliv náhrady Kupujícímu.</w:t>
      </w:r>
    </w:p>
    <w:p w14:paraId="2A47F511" w14:textId="58059057" w:rsidR="00D551D7" w:rsidRPr="00D551D7" w:rsidRDefault="00D551D7" w:rsidP="00A42B83">
      <w:pPr>
        <w:pStyle w:val="Odstavecseseznamem"/>
        <w:numPr>
          <w:ilvl w:val="0"/>
          <w:numId w:val="14"/>
        </w:numPr>
        <w:jc w:val="both"/>
      </w:pPr>
      <w:r>
        <w:lastRenderedPageBreak/>
        <w:t xml:space="preserve">Další práva </w:t>
      </w:r>
      <w:r w:rsidR="00337539">
        <w:t>a </w:t>
      </w:r>
      <w:r>
        <w:t xml:space="preserve">povinnosti stran při přepravě zboží mohou upravit zvláštní dodací podmínky </w:t>
      </w:r>
      <w:r w:rsidR="00D0628E">
        <w:t>P</w:t>
      </w:r>
      <w:r>
        <w:t xml:space="preserve">rodávajícího, jsou-li </w:t>
      </w:r>
      <w:r w:rsidR="00D0628E">
        <w:t>P</w:t>
      </w:r>
      <w:r>
        <w:t>rodávajícím vydány.</w:t>
      </w:r>
    </w:p>
    <w:p w14:paraId="588232E3" w14:textId="55BF2587" w:rsidR="002813F9" w:rsidRDefault="002813F9" w:rsidP="00861D94">
      <w:pPr>
        <w:pStyle w:val="Nadpis1"/>
      </w:pPr>
      <w:r>
        <w:t xml:space="preserve">Koupě </w:t>
      </w:r>
      <w:r w:rsidR="00337539">
        <w:t>a </w:t>
      </w:r>
      <w:r>
        <w:t xml:space="preserve">uplatnění </w:t>
      </w:r>
      <w:r w:rsidR="00861D94">
        <w:t xml:space="preserve">Dárkových </w:t>
      </w:r>
      <w:r>
        <w:t>poukazů</w:t>
      </w:r>
    </w:p>
    <w:p w14:paraId="27DAC429" w14:textId="1858CD85" w:rsidR="00861D94" w:rsidRDefault="00861D94" w:rsidP="000A12C4">
      <w:pPr>
        <w:pStyle w:val="Odstavecseseznamem"/>
        <w:numPr>
          <w:ilvl w:val="0"/>
          <w:numId w:val="12"/>
        </w:numPr>
        <w:jc w:val="both"/>
      </w:pPr>
      <w:r>
        <w:t>Dárkový poukaz lze zakoupit</w:t>
      </w:r>
      <w:r w:rsidR="000A12C4">
        <w:t xml:space="preserve"> hotově </w:t>
      </w:r>
      <w:r w:rsidR="00EB4E71">
        <w:t xml:space="preserve">i online. Fyzický Dárkový poukaz je možné koupit i uplatnit </w:t>
      </w:r>
      <w:r>
        <w:t>pouze v Předprodeji Filharmonie Brno</w:t>
      </w:r>
      <w:r w:rsidR="00B851DD">
        <w:t>.</w:t>
      </w:r>
      <w:r w:rsidR="00EB4E71">
        <w:t xml:space="preserve"> Online Dárkový poukaz je možné koupit i uplatnit </w:t>
      </w:r>
      <w:r w:rsidR="00920CF5">
        <w:t xml:space="preserve">v Předprodeji Filharmonie Brno a také </w:t>
      </w:r>
      <w:r w:rsidR="00EB4E71">
        <w:t>online.</w:t>
      </w:r>
    </w:p>
    <w:p w14:paraId="7D29159B" w14:textId="26CC873A" w:rsidR="00861D94" w:rsidRDefault="00861D94" w:rsidP="000A12C4">
      <w:pPr>
        <w:pStyle w:val="Odstavecseseznamem"/>
        <w:numPr>
          <w:ilvl w:val="0"/>
          <w:numId w:val="12"/>
        </w:numPr>
        <w:jc w:val="both"/>
      </w:pPr>
      <w:r w:rsidRPr="00861D94">
        <w:t xml:space="preserve">Dárkové poukazy </w:t>
      </w:r>
      <w:r w:rsidR="00CB3CE1">
        <w:t>mají platnost 6 měsíců od data prodání poukazu.</w:t>
      </w:r>
      <w:r w:rsidR="00EB4E71">
        <w:t xml:space="preserve"> Po uplynutí platnosti již nelze poukaz uplatnit. Nevyčerpané finanční prostředky se nevrací.</w:t>
      </w:r>
    </w:p>
    <w:p w14:paraId="7293A593" w14:textId="7E16510F" w:rsidR="009B575F" w:rsidRDefault="00861D94" w:rsidP="00B851DD">
      <w:pPr>
        <w:pStyle w:val="Odstavecseseznamem"/>
        <w:numPr>
          <w:ilvl w:val="0"/>
          <w:numId w:val="12"/>
        </w:numPr>
        <w:jc w:val="both"/>
      </w:pPr>
      <w:r w:rsidRPr="00861D94">
        <w:t xml:space="preserve">Dárkové poukazy lze uplatnit pouze na </w:t>
      </w:r>
      <w:r w:rsidR="00B851DD">
        <w:t>V</w:t>
      </w:r>
      <w:r w:rsidRPr="00861D94">
        <w:t>stupenky</w:t>
      </w:r>
      <w:r w:rsidR="000A12C4">
        <w:t xml:space="preserve"> na </w:t>
      </w:r>
      <w:r w:rsidR="00B851DD">
        <w:t>A</w:t>
      </w:r>
      <w:r w:rsidR="000A12C4">
        <w:t xml:space="preserve">kce </w:t>
      </w:r>
      <w:r w:rsidR="00B851DD">
        <w:t>Prodávajícího</w:t>
      </w:r>
      <w:r w:rsidRPr="00861D94">
        <w:t xml:space="preserve"> </w:t>
      </w:r>
      <w:r w:rsidR="00337539" w:rsidRPr="00861D94">
        <w:t>v</w:t>
      </w:r>
      <w:r w:rsidR="00337539">
        <w:t> </w:t>
      </w:r>
      <w:r w:rsidRPr="00861D94">
        <w:t xml:space="preserve">celkové částce stejné nebo vyšší, než je hodnota </w:t>
      </w:r>
      <w:r w:rsidR="00B851DD">
        <w:t>D</w:t>
      </w:r>
      <w:r w:rsidRPr="00861D94">
        <w:t xml:space="preserve">árkového poukazu. </w:t>
      </w:r>
      <w:r w:rsidR="006E20C3">
        <w:t>D</w:t>
      </w:r>
      <w:r w:rsidR="00EB4E71">
        <w:t>árkové poukazy je možné uplatnit pouze jednorázově, ne po částech.</w:t>
      </w:r>
    </w:p>
    <w:p w14:paraId="07FBAA68" w14:textId="3B8FB13E" w:rsidR="000A12C4" w:rsidRDefault="009B575F" w:rsidP="00B851DD">
      <w:pPr>
        <w:pStyle w:val="Odstavecseseznamem"/>
        <w:numPr>
          <w:ilvl w:val="0"/>
          <w:numId w:val="12"/>
        </w:numPr>
        <w:jc w:val="both"/>
      </w:pPr>
      <w:r>
        <w:t>Nelze uplatnit na nákup vstupenek s nižší hodnotou</w:t>
      </w:r>
      <w:r w:rsidR="00337539">
        <w:t>,</w:t>
      </w:r>
      <w:r>
        <w:t xml:space="preserve"> než je cena poukazu.</w:t>
      </w:r>
    </w:p>
    <w:p w14:paraId="10A6799F" w14:textId="77777777" w:rsidR="000A12C4" w:rsidRDefault="00861D94" w:rsidP="000A12C4">
      <w:pPr>
        <w:pStyle w:val="Odstavecseseznamem"/>
        <w:numPr>
          <w:ilvl w:val="0"/>
          <w:numId w:val="12"/>
        </w:numPr>
        <w:jc w:val="both"/>
      </w:pPr>
      <w:r w:rsidRPr="00861D94">
        <w:t xml:space="preserve">Dárkové poukazy nelze proměnit za hotovost. </w:t>
      </w:r>
    </w:p>
    <w:p w14:paraId="7EFF6171" w14:textId="0CC5F8BC" w:rsidR="00861D94" w:rsidRDefault="00861D94" w:rsidP="000A12C4">
      <w:pPr>
        <w:pStyle w:val="Odstavecseseznamem"/>
        <w:numPr>
          <w:ilvl w:val="0"/>
          <w:numId w:val="12"/>
        </w:numPr>
        <w:jc w:val="both"/>
      </w:pPr>
      <w:r w:rsidRPr="00861D94">
        <w:t xml:space="preserve">Při nákupu </w:t>
      </w:r>
      <w:r w:rsidR="00B851DD">
        <w:t>D</w:t>
      </w:r>
      <w:r w:rsidRPr="00861D94">
        <w:t>árkového poukazu nelze uplatnit žádnou ze slev.</w:t>
      </w:r>
    </w:p>
    <w:p w14:paraId="3F8E90A8" w14:textId="52C9054D" w:rsidR="00B851DD" w:rsidRDefault="00861D94" w:rsidP="00B851DD">
      <w:pPr>
        <w:pStyle w:val="Odstavecseseznamem"/>
        <w:numPr>
          <w:ilvl w:val="0"/>
          <w:numId w:val="12"/>
        </w:numPr>
      </w:pPr>
      <w:r w:rsidRPr="00861D94">
        <w:t>Dárkové poukazy nelze vyměnit za jiné</w:t>
      </w:r>
      <w:r w:rsidR="000A12C4">
        <w:t>.</w:t>
      </w:r>
    </w:p>
    <w:p w14:paraId="04DD36EA" w14:textId="5294EAC4" w:rsidR="00EB4E71" w:rsidRDefault="00EB4E71" w:rsidP="00B851DD">
      <w:pPr>
        <w:pStyle w:val="Odstavecseseznamem"/>
        <w:numPr>
          <w:ilvl w:val="0"/>
          <w:numId w:val="12"/>
        </w:numPr>
      </w:pPr>
      <w:r>
        <w:t>Online Dárkový poukaz není vystavován jako cenina, ale jako potvrzení o zaplacení zálohy.</w:t>
      </w:r>
    </w:p>
    <w:p w14:paraId="4A8D1236" w14:textId="6A5061C7" w:rsidR="00C61888" w:rsidRDefault="00C61888" w:rsidP="00861D94">
      <w:pPr>
        <w:pStyle w:val="Nadpis1"/>
      </w:pPr>
      <w:r>
        <w:t xml:space="preserve">Reklamační podmínky </w:t>
      </w:r>
      <w:r w:rsidR="009E34F9">
        <w:t>V</w:t>
      </w:r>
      <w:r>
        <w:t>stupenek</w:t>
      </w:r>
    </w:p>
    <w:p w14:paraId="188C4F9C" w14:textId="75EA70F0" w:rsidR="00C61888" w:rsidRDefault="00C61888" w:rsidP="00861D94">
      <w:pPr>
        <w:pStyle w:val="Odstavecseseznamem"/>
        <w:numPr>
          <w:ilvl w:val="0"/>
          <w:numId w:val="4"/>
        </w:numPr>
        <w:jc w:val="both"/>
      </w:pPr>
      <w:r>
        <w:t>Zakoupené vstupenky není možné vracet s požadavkem na vrácení finanční částky.</w:t>
      </w:r>
    </w:p>
    <w:p w14:paraId="35B05420" w14:textId="5B8BBA49" w:rsidR="00C61888" w:rsidRDefault="00C61888" w:rsidP="00861D94">
      <w:pPr>
        <w:pStyle w:val="Odstavecseseznamem"/>
        <w:numPr>
          <w:ilvl w:val="0"/>
          <w:numId w:val="4"/>
        </w:numPr>
        <w:jc w:val="both"/>
      </w:pPr>
      <w:r>
        <w:t xml:space="preserve">Vstupenku je možné nejpozději 5 dnů před </w:t>
      </w:r>
      <w:r w:rsidR="00F8158E">
        <w:t>Akcí</w:t>
      </w:r>
      <w:r>
        <w:t xml:space="preserve"> vyměnit za jinou vstupenku ve stejné nebo vyšší cenové </w:t>
      </w:r>
      <w:r w:rsidR="00A93F13">
        <w:t>hodnotě,</w:t>
      </w:r>
      <w:r w:rsidR="00981979">
        <w:t xml:space="preserve"> </w:t>
      </w:r>
      <w:r w:rsidR="00337539">
        <w:t>a </w:t>
      </w:r>
      <w:r w:rsidR="00981979">
        <w:t>to po předložení platné vstupenky</w:t>
      </w:r>
      <w:r>
        <w:t>.</w:t>
      </w:r>
    </w:p>
    <w:p w14:paraId="53969361" w14:textId="47A20B74" w:rsidR="00726027" w:rsidRDefault="00981979" w:rsidP="00861D94">
      <w:pPr>
        <w:pStyle w:val="Odstavecseseznamem"/>
        <w:numPr>
          <w:ilvl w:val="0"/>
          <w:numId w:val="4"/>
        </w:numPr>
        <w:jc w:val="both"/>
      </w:pPr>
      <w:r>
        <w:t xml:space="preserve">Dojde-li ke zrušení Akce, na kterou si </w:t>
      </w:r>
      <w:r w:rsidR="009E34F9">
        <w:t>Kupující</w:t>
      </w:r>
      <w:r>
        <w:t xml:space="preserve"> již zakoupil </w:t>
      </w:r>
      <w:r w:rsidR="009E34F9">
        <w:t>V</w:t>
      </w:r>
      <w:r>
        <w:t xml:space="preserve">stupenku, bude </w:t>
      </w:r>
      <w:r w:rsidR="009E34F9">
        <w:t xml:space="preserve">Kupujícímu </w:t>
      </w:r>
      <w:r>
        <w:t>vrácena finanční částka</w:t>
      </w:r>
      <w:r w:rsidR="00726027">
        <w:t xml:space="preserve">. Nárok na vrácení finanční částky vzniká prvním dnem po původně plánovém termínu Akce. Nárok může </w:t>
      </w:r>
      <w:r w:rsidR="009E34F9">
        <w:t>Kupující</w:t>
      </w:r>
      <w:r w:rsidR="00D551D7">
        <w:t xml:space="preserve"> na základě předložené </w:t>
      </w:r>
      <w:r w:rsidR="009E34F9">
        <w:t>V</w:t>
      </w:r>
      <w:r w:rsidR="00D551D7">
        <w:t>stupenky</w:t>
      </w:r>
      <w:r w:rsidR="00726027">
        <w:t xml:space="preserve"> vznést nejpozději do 3</w:t>
      </w:r>
      <w:r w:rsidR="00A93F13">
        <w:t> </w:t>
      </w:r>
      <w:r w:rsidR="00726027">
        <w:t>let.</w:t>
      </w:r>
    </w:p>
    <w:p w14:paraId="01282537" w14:textId="76342CDB" w:rsidR="00981979" w:rsidRDefault="00726027" w:rsidP="00861D94">
      <w:pPr>
        <w:pStyle w:val="Odstavecseseznamem"/>
        <w:numPr>
          <w:ilvl w:val="0"/>
          <w:numId w:val="4"/>
        </w:numPr>
        <w:jc w:val="both"/>
      </w:pPr>
      <w:r>
        <w:t>Vrácení finanční částky probíhá</w:t>
      </w:r>
      <w:r w:rsidR="00981979">
        <w:t xml:space="preserve"> za těchto podmínek:</w:t>
      </w:r>
    </w:p>
    <w:p w14:paraId="2C5234A0" w14:textId="68BF954E" w:rsidR="00981979" w:rsidRDefault="00981979" w:rsidP="00861D94">
      <w:pPr>
        <w:pStyle w:val="Odstavecseseznamem"/>
        <w:numPr>
          <w:ilvl w:val="1"/>
          <w:numId w:val="4"/>
        </w:numPr>
        <w:jc w:val="both"/>
      </w:pPr>
      <w:r>
        <w:t xml:space="preserve">Při zakoupení </w:t>
      </w:r>
      <w:r w:rsidR="009E34F9">
        <w:t>J</w:t>
      </w:r>
      <w:r>
        <w:t xml:space="preserve">ednotlivé vstupenky bude </w:t>
      </w:r>
      <w:r w:rsidR="009E34F9">
        <w:t>Kupující</w:t>
      </w:r>
      <w:r w:rsidR="00DE60FC">
        <w:t>mu</w:t>
      </w:r>
      <w:r w:rsidR="00726027">
        <w:t xml:space="preserve"> </w:t>
      </w:r>
      <w:r>
        <w:t>vrácena finanční částka v Předprodeji Filharmonie Brno</w:t>
      </w:r>
      <w:r w:rsidR="00337539">
        <w:t>,</w:t>
      </w:r>
      <w:r w:rsidR="00726027">
        <w:t xml:space="preserve"> </w:t>
      </w:r>
      <w:r w:rsidR="00337539">
        <w:t>a </w:t>
      </w:r>
      <w:r w:rsidR="00726027">
        <w:t xml:space="preserve">to po předložení platné </w:t>
      </w:r>
      <w:r w:rsidR="009E34F9">
        <w:t>J</w:t>
      </w:r>
      <w:r w:rsidR="00726027">
        <w:t>ednotlivé vstupenky</w:t>
      </w:r>
      <w:r>
        <w:t xml:space="preserve">. </w:t>
      </w:r>
    </w:p>
    <w:p w14:paraId="3EC87C8D" w14:textId="070810D5" w:rsidR="00726027" w:rsidRDefault="00726027" w:rsidP="00861D94">
      <w:pPr>
        <w:pStyle w:val="Odstavecseseznamem"/>
        <w:numPr>
          <w:ilvl w:val="1"/>
          <w:numId w:val="4"/>
        </w:numPr>
        <w:jc w:val="both"/>
      </w:pPr>
      <w:r>
        <w:t xml:space="preserve">Při zakoupení </w:t>
      </w:r>
      <w:r w:rsidR="00A93F13">
        <w:t>J</w:t>
      </w:r>
      <w:r>
        <w:t xml:space="preserve">ednotlivé </w:t>
      </w:r>
      <w:proofErr w:type="spellStart"/>
      <w:r>
        <w:t>eVstupenky</w:t>
      </w:r>
      <w:proofErr w:type="spellEnd"/>
      <w:r>
        <w:t xml:space="preserve"> může </w:t>
      </w:r>
      <w:r w:rsidR="009E34F9">
        <w:t>Kupující</w:t>
      </w:r>
      <w:r w:rsidR="000A12C4">
        <w:t xml:space="preserve"> do jednoho roku od nákupu </w:t>
      </w:r>
      <w:proofErr w:type="spellStart"/>
      <w:r w:rsidR="000A12C4">
        <w:t>eVstupenky</w:t>
      </w:r>
      <w:proofErr w:type="spellEnd"/>
      <w:r>
        <w:t xml:space="preserve"> kontaktovat Předprodej Filharmonie Brno na emailové adrese </w:t>
      </w:r>
      <w:hyperlink r:id="rId18" w:history="1">
        <w:r w:rsidRPr="003B47C4">
          <w:rPr>
            <w:rStyle w:val="Hypertextovodkaz"/>
          </w:rPr>
          <w:t>predprodej@filharmonie-brno.cz</w:t>
        </w:r>
      </w:hyperlink>
      <w:r>
        <w:t xml:space="preserve"> </w:t>
      </w:r>
      <w:r w:rsidR="00A93F13">
        <w:t xml:space="preserve">emailovou </w:t>
      </w:r>
      <w:r>
        <w:t xml:space="preserve">zprávou, ve které uvede celé své jméno </w:t>
      </w:r>
      <w:r w:rsidR="00337539">
        <w:t>a </w:t>
      </w:r>
      <w:r>
        <w:t>číslo zakoupené</w:t>
      </w:r>
      <w:r w:rsidR="00A93F13">
        <w:t xml:space="preserve"> Jednotlivé</w:t>
      </w:r>
      <w:r>
        <w:t xml:space="preserve"> </w:t>
      </w:r>
      <w:proofErr w:type="spellStart"/>
      <w:r>
        <w:t>eVstupenky</w:t>
      </w:r>
      <w:proofErr w:type="spellEnd"/>
      <w:r>
        <w:t xml:space="preserve">, </w:t>
      </w:r>
      <w:r w:rsidR="00337539">
        <w:t>a </w:t>
      </w:r>
      <w:r>
        <w:t>následné vrácení finanční částky proběhne pomocí návratové transakce prostřednictvím zabezpečené platební brány, nebo</w:t>
      </w:r>
      <w:r w:rsidR="00AB7DF7">
        <w:t xml:space="preserve"> bude</w:t>
      </w:r>
      <w:r>
        <w:t xml:space="preserve"> </w:t>
      </w:r>
      <w:r w:rsidR="009E34F9">
        <w:t>Kupujícímu</w:t>
      </w:r>
      <w:r>
        <w:t xml:space="preserve"> vrácena finanční částka v Předprodeji Filharmonie Brno</w:t>
      </w:r>
      <w:r w:rsidR="00AB7DF7">
        <w:t xml:space="preserve"> </w:t>
      </w:r>
      <w:r w:rsidR="00337539">
        <w:t>a </w:t>
      </w:r>
      <w:r w:rsidR="00AB7DF7">
        <w:t>to po předložení platné</w:t>
      </w:r>
      <w:r w:rsidR="00A93F13">
        <w:t xml:space="preserve"> Jednotlivé</w:t>
      </w:r>
      <w:r w:rsidR="00AB7DF7">
        <w:t xml:space="preserve"> </w:t>
      </w:r>
      <w:proofErr w:type="spellStart"/>
      <w:r w:rsidR="00AB7DF7">
        <w:t>eVstupenky</w:t>
      </w:r>
      <w:proofErr w:type="spellEnd"/>
      <w:r>
        <w:t xml:space="preserve">. </w:t>
      </w:r>
    </w:p>
    <w:p w14:paraId="7AE641D9" w14:textId="18A8B884" w:rsidR="00726027" w:rsidRDefault="00AB7DF7" w:rsidP="00861D94">
      <w:pPr>
        <w:pStyle w:val="Odstavecseseznamem"/>
        <w:numPr>
          <w:ilvl w:val="1"/>
          <w:numId w:val="4"/>
        </w:numPr>
        <w:jc w:val="both"/>
      </w:pPr>
      <w:r>
        <w:t xml:space="preserve">Při zakoupení Abonentní vstupenky nebo Abonentní </w:t>
      </w:r>
      <w:proofErr w:type="spellStart"/>
      <w:r>
        <w:t>eVstupenky</w:t>
      </w:r>
      <w:proofErr w:type="spellEnd"/>
      <w:r>
        <w:t xml:space="preserve"> bude zákazníkovi nabídnuta kompenzace. </w:t>
      </w:r>
      <w:r w:rsidR="006D4D9B">
        <w:t>Nárok na kompenzaci vzniká prvním dne</w:t>
      </w:r>
      <w:r w:rsidR="00DE60FC">
        <w:t>m</w:t>
      </w:r>
      <w:r w:rsidR="006D4D9B">
        <w:t xml:space="preserve"> po poslední </w:t>
      </w:r>
      <w:r w:rsidR="001109A9">
        <w:t xml:space="preserve">Akci </w:t>
      </w:r>
      <w:r w:rsidR="006D4D9B">
        <w:t>abonentního cyklu</w:t>
      </w:r>
      <w:r w:rsidR="00DE60FC">
        <w:t>.</w:t>
      </w:r>
      <w:r w:rsidR="006D4D9B">
        <w:t xml:space="preserve"> </w:t>
      </w:r>
    </w:p>
    <w:p w14:paraId="09B24681" w14:textId="026230D8" w:rsidR="00AB7DF7" w:rsidRDefault="00AB7DF7" w:rsidP="00861D94">
      <w:pPr>
        <w:pStyle w:val="Odstavecseseznamem"/>
        <w:numPr>
          <w:ilvl w:val="0"/>
          <w:numId w:val="4"/>
        </w:numPr>
        <w:jc w:val="both"/>
      </w:pPr>
      <w:r>
        <w:t>Dojde-li ke změně termínu Akce, zakoupené vstupenky zůstávají v platnosti. Návštěvník má právo postupovat stejně jako při zrušení Akce dle bodu 4.</w:t>
      </w:r>
    </w:p>
    <w:p w14:paraId="0BF892BB" w14:textId="271B712D" w:rsidR="001109A9" w:rsidRPr="00C61888" w:rsidRDefault="001109A9" w:rsidP="00861D94">
      <w:pPr>
        <w:pStyle w:val="Odstavecseseznamem"/>
        <w:numPr>
          <w:ilvl w:val="0"/>
          <w:numId w:val="4"/>
        </w:numPr>
        <w:jc w:val="both"/>
      </w:pPr>
      <w:r>
        <w:t xml:space="preserve">Na vyřízení žádosti </w:t>
      </w:r>
      <w:r w:rsidR="00337539">
        <w:t>o </w:t>
      </w:r>
      <w:r>
        <w:t>vrácení finanční částky má prodávající až 90 dnů od jejího doručení.</w:t>
      </w:r>
    </w:p>
    <w:p w14:paraId="5F0BC122" w14:textId="19517223" w:rsidR="00C61888" w:rsidRDefault="00C61888" w:rsidP="00861D94">
      <w:pPr>
        <w:pStyle w:val="Nadpis1"/>
      </w:pPr>
      <w:r>
        <w:t>Reklamace Zboží</w:t>
      </w:r>
      <w:r w:rsidR="00A93F13">
        <w:t xml:space="preserve"> </w:t>
      </w:r>
      <w:r w:rsidR="00337539">
        <w:t>a </w:t>
      </w:r>
      <w:r w:rsidR="00A93F13">
        <w:t xml:space="preserve">Odstoupení od kupní smlouvy </w:t>
      </w:r>
      <w:r w:rsidR="00337539">
        <w:t>o </w:t>
      </w:r>
      <w:r w:rsidR="00A93F13">
        <w:t>Zboží</w:t>
      </w:r>
    </w:p>
    <w:p w14:paraId="4B944F0A" w14:textId="3D44DB66" w:rsidR="000A12C4" w:rsidRDefault="00A42B83" w:rsidP="000A12C4">
      <w:pPr>
        <w:pStyle w:val="Odstavecseseznamem"/>
        <w:numPr>
          <w:ilvl w:val="0"/>
          <w:numId w:val="13"/>
        </w:numPr>
        <w:jc w:val="both"/>
      </w:pPr>
      <w:r>
        <w:t>Prodávající</w:t>
      </w:r>
      <w:r w:rsidR="00861D94">
        <w:t xml:space="preserve"> ke každému Zboží vystavuje nákupní doklad (faktura, daňový doklad apod.) se všemi potřebnými údaji pro uplatnění práv </w:t>
      </w:r>
      <w:r w:rsidR="00337539">
        <w:t>z </w:t>
      </w:r>
      <w:r w:rsidR="00861D94">
        <w:t xml:space="preserve">případného vadného plnění. Doba </w:t>
      </w:r>
      <w:r w:rsidR="00337539">
        <w:t>k </w:t>
      </w:r>
      <w:r w:rsidR="00861D94">
        <w:t xml:space="preserve">uplatnění práv </w:t>
      </w:r>
      <w:r w:rsidR="00337539">
        <w:t>z </w:t>
      </w:r>
      <w:r w:rsidR="00861D94">
        <w:t xml:space="preserve">vadného plnění začíná běžet vždy dnem převzetí Zboží Kupujícím. Práva </w:t>
      </w:r>
      <w:r w:rsidR="00337539">
        <w:t>a </w:t>
      </w:r>
      <w:r w:rsidR="00861D94">
        <w:t xml:space="preserve">povinnosti </w:t>
      </w:r>
      <w:r w:rsidR="00861D94">
        <w:lastRenderedPageBreak/>
        <w:t xml:space="preserve">smluvních stran ohledně práv </w:t>
      </w:r>
      <w:r w:rsidR="00337539">
        <w:t>z </w:t>
      </w:r>
      <w:r w:rsidR="00861D94">
        <w:t xml:space="preserve">vadného plnění se řídí příslušnými obecně závaznými předpisy (zejména občanským zákoníkem </w:t>
      </w:r>
      <w:r w:rsidR="00337539">
        <w:t>a </w:t>
      </w:r>
      <w:r w:rsidR="00861D94">
        <w:t xml:space="preserve">zákonem č. 634/1992 Sb., </w:t>
      </w:r>
      <w:r w:rsidR="00337539">
        <w:t>o </w:t>
      </w:r>
      <w:r w:rsidR="00861D94">
        <w:t>ochraně spotřebitele, ve znění pozdějších předpisů).</w:t>
      </w:r>
    </w:p>
    <w:p w14:paraId="4F2EE442" w14:textId="62562A5C" w:rsidR="00861D94" w:rsidRDefault="00861D94" w:rsidP="000A12C4">
      <w:pPr>
        <w:pStyle w:val="Odstavecseseznamem"/>
        <w:numPr>
          <w:ilvl w:val="0"/>
          <w:numId w:val="13"/>
        </w:numPr>
        <w:jc w:val="both"/>
      </w:pPr>
      <w:r>
        <w:t xml:space="preserve">Právo </w:t>
      </w:r>
      <w:r w:rsidR="00337539">
        <w:t>z </w:t>
      </w:r>
      <w:r>
        <w:t>vadného plnění Kupujícímu nenáleží, pokud Kupující před převzetím Zboží věděl, že má vadu, nebo pokud Kupující vadu sám způsobil.</w:t>
      </w:r>
    </w:p>
    <w:p w14:paraId="24E088FE" w14:textId="14C5DA76" w:rsidR="00861D94" w:rsidRDefault="00861D94" w:rsidP="000A12C4">
      <w:pPr>
        <w:pStyle w:val="Odstavecseseznamem"/>
        <w:numPr>
          <w:ilvl w:val="0"/>
          <w:numId w:val="13"/>
        </w:numPr>
        <w:jc w:val="both"/>
      </w:pPr>
      <w:r>
        <w:t xml:space="preserve">Práva </w:t>
      </w:r>
      <w:r w:rsidR="00337539">
        <w:t>z </w:t>
      </w:r>
      <w:r>
        <w:t>vadného plnění uplatňuje Kupující v</w:t>
      </w:r>
      <w:r w:rsidR="00DD61A2">
        <w:t> předprodeji Filharmonie Brno</w:t>
      </w:r>
      <w:r>
        <w:t xml:space="preserve"> nebo prostřednictvím zákaznického servisu </w:t>
      </w:r>
      <w:r w:rsidR="00DE60FC">
        <w:t>P</w:t>
      </w:r>
      <w:r>
        <w:t xml:space="preserve">rodávajícího. Za okamžik uplatnění reklamace se považuje okamžik, kdy </w:t>
      </w:r>
      <w:r w:rsidR="00DE60FC">
        <w:t>P</w:t>
      </w:r>
      <w:r>
        <w:t xml:space="preserve">rodávající obdržel od Kupujícího reklamované Zboží. Kupující je povinen oznámit vadu bez zbytečného odkladu poté, co ji mohl při včasné prohlídce </w:t>
      </w:r>
      <w:r w:rsidR="00337539">
        <w:t>a </w:t>
      </w:r>
      <w:r>
        <w:t>dostatečné péči zjistit.</w:t>
      </w:r>
    </w:p>
    <w:p w14:paraId="27DA83AA" w14:textId="04E3EB30" w:rsidR="00861D94" w:rsidRDefault="00337539" w:rsidP="000A12C4">
      <w:pPr>
        <w:pStyle w:val="Odstavecseseznamem"/>
        <w:numPr>
          <w:ilvl w:val="0"/>
          <w:numId w:val="13"/>
        </w:numPr>
        <w:jc w:val="both"/>
      </w:pPr>
      <w:r>
        <w:t>V </w:t>
      </w:r>
      <w:r w:rsidR="00861D94">
        <w:t xml:space="preserve">případě uplatnění reklamace písemnou formou </w:t>
      </w:r>
      <w:r w:rsidR="00F51CBF">
        <w:t>Kupujícím</w:t>
      </w:r>
      <w:r w:rsidR="00861D94">
        <w:t xml:space="preserve"> je </w:t>
      </w:r>
      <w:r w:rsidR="00F51CBF">
        <w:t xml:space="preserve">Kupující </w:t>
      </w:r>
      <w:r w:rsidR="00861D94">
        <w:t xml:space="preserve">informován </w:t>
      </w:r>
      <w:r>
        <w:t>o </w:t>
      </w:r>
      <w:r w:rsidR="00861D94">
        <w:t xml:space="preserve">přijetí reklamace, </w:t>
      </w:r>
      <w:r>
        <w:t>o </w:t>
      </w:r>
      <w:r w:rsidR="00861D94">
        <w:t xml:space="preserve">způsobu jejího vyřízení </w:t>
      </w:r>
      <w:r>
        <w:t>a </w:t>
      </w:r>
      <w:r w:rsidR="00861D94">
        <w:t>době jejího trvání nejpozději do 2 pracovních dnů.</w:t>
      </w:r>
    </w:p>
    <w:p w14:paraId="33EC581C" w14:textId="11044799" w:rsidR="00861D94" w:rsidRDefault="00861D94" w:rsidP="000A12C4">
      <w:pPr>
        <w:pStyle w:val="Odstavecseseznamem"/>
        <w:numPr>
          <w:ilvl w:val="0"/>
          <w:numId w:val="13"/>
        </w:numPr>
        <w:jc w:val="both"/>
      </w:pPr>
      <w:r>
        <w:t xml:space="preserve">Pokud bude oprávněnost reklamace uznána, náklady spojené se zasláním Zboží </w:t>
      </w:r>
      <w:r w:rsidR="00DE60FC">
        <w:t>P</w:t>
      </w:r>
      <w:r>
        <w:t>rodávajícímu budou Kupujícímu uhrazeny způsobem dle dohody stran.</w:t>
      </w:r>
    </w:p>
    <w:p w14:paraId="543205DE" w14:textId="7C56A66A" w:rsidR="00861D94" w:rsidRDefault="00861D94" w:rsidP="000A12C4">
      <w:pPr>
        <w:pStyle w:val="Odstavecseseznamem"/>
        <w:numPr>
          <w:ilvl w:val="0"/>
          <w:numId w:val="13"/>
        </w:numPr>
        <w:jc w:val="both"/>
      </w:pPr>
      <w:r>
        <w:t xml:space="preserve">Prodávající vyrozumí Kupujícího </w:t>
      </w:r>
      <w:r w:rsidR="00337539">
        <w:t>o </w:t>
      </w:r>
      <w:r>
        <w:t>vyřízení reklamace telefonicky nebo e-mail</w:t>
      </w:r>
      <w:r w:rsidR="00421B2A">
        <w:t>ovou zprávou</w:t>
      </w:r>
      <w:r>
        <w:t xml:space="preserve">, případně po dohodě písemně. </w:t>
      </w:r>
    </w:p>
    <w:p w14:paraId="6D1DF2D0" w14:textId="6D173481" w:rsidR="00861D94" w:rsidRDefault="00861D94" w:rsidP="000A12C4">
      <w:pPr>
        <w:pStyle w:val="Odstavecseseznamem"/>
        <w:numPr>
          <w:ilvl w:val="0"/>
          <w:numId w:val="13"/>
        </w:numPr>
        <w:jc w:val="both"/>
      </w:pPr>
      <w:r>
        <w:t xml:space="preserve">Prodávající nepřebírá odpovědnost za škody vyplývající </w:t>
      </w:r>
      <w:r w:rsidR="00337539">
        <w:t>z </w:t>
      </w:r>
      <w:r>
        <w:t xml:space="preserve">provozu Zboží, jeho funkčních vlastností </w:t>
      </w:r>
      <w:r w:rsidR="00337539">
        <w:t>a </w:t>
      </w:r>
      <w:r>
        <w:t xml:space="preserve">neodborného používání, stejně jako za škody způsobené vnějšími událostmi </w:t>
      </w:r>
      <w:r w:rsidR="00337539">
        <w:t>a </w:t>
      </w:r>
      <w:r>
        <w:t xml:space="preserve">chybnou manipulací. Na vady tohoto původu se nevztahuje ani jakákoli záruka </w:t>
      </w:r>
      <w:r w:rsidR="00DE60FC">
        <w:t>P</w:t>
      </w:r>
      <w:r>
        <w:t>rodávajícího.</w:t>
      </w:r>
    </w:p>
    <w:p w14:paraId="10F4A2E2" w14:textId="77777777" w:rsidR="00861D94" w:rsidRDefault="00861D94" w:rsidP="000A12C4">
      <w:pPr>
        <w:pStyle w:val="Odstavecseseznamem"/>
        <w:numPr>
          <w:ilvl w:val="0"/>
          <w:numId w:val="13"/>
        </w:numPr>
        <w:jc w:val="both"/>
      </w:pPr>
      <w:r>
        <w:t>Je-li vadné plnění podstatným porušením smlouvy, má Kupující právo na:</w:t>
      </w:r>
    </w:p>
    <w:p w14:paraId="5640644C" w14:textId="77777777" w:rsidR="00861D94" w:rsidRDefault="00861D94" w:rsidP="00861D94">
      <w:pPr>
        <w:pStyle w:val="Odstavecseseznamem"/>
        <w:numPr>
          <w:ilvl w:val="1"/>
          <w:numId w:val="9"/>
        </w:numPr>
        <w:jc w:val="both"/>
      </w:pPr>
      <w:r>
        <w:t>odstranění vady dodáním nové věci bez vady nebo dodáním chybějící věci</w:t>
      </w:r>
    </w:p>
    <w:p w14:paraId="5FFA49D3" w14:textId="77777777" w:rsidR="00861D94" w:rsidRDefault="00861D94" w:rsidP="00861D94">
      <w:pPr>
        <w:pStyle w:val="Odstavecseseznamem"/>
        <w:numPr>
          <w:ilvl w:val="1"/>
          <w:numId w:val="9"/>
        </w:numPr>
        <w:jc w:val="both"/>
      </w:pPr>
      <w:r>
        <w:t>odstranění vady opravou věci</w:t>
      </w:r>
    </w:p>
    <w:p w14:paraId="552C8A60" w14:textId="7927F71B" w:rsidR="00861D94" w:rsidRDefault="00861D94" w:rsidP="00861D94">
      <w:pPr>
        <w:pStyle w:val="Odstavecseseznamem"/>
        <w:numPr>
          <w:ilvl w:val="1"/>
          <w:numId w:val="9"/>
        </w:numPr>
        <w:jc w:val="both"/>
      </w:pPr>
      <w:r>
        <w:t xml:space="preserve">přiměřenou slevu </w:t>
      </w:r>
      <w:r w:rsidR="00337539">
        <w:t>z </w:t>
      </w:r>
      <w:r>
        <w:t>kupní ceny</w:t>
      </w:r>
    </w:p>
    <w:p w14:paraId="517A891B" w14:textId="77777777" w:rsidR="00861D94" w:rsidRDefault="00861D94" w:rsidP="00861D94">
      <w:pPr>
        <w:pStyle w:val="Odstavecseseznamem"/>
        <w:numPr>
          <w:ilvl w:val="1"/>
          <w:numId w:val="9"/>
        </w:numPr>
        <w:jc w:val="both"/>
      </w:pPr>
      <w:r>
        <w:t>odstoupení od smlouvy</w:t>
      </w:r>
    </w:p>
    <w:p w14:paraId="2F24AE98" w14:textId="0256AF08" w:rsidR="00861D94" w:rsidRDefault="00861D94" w:rsidP="00861D94">
      <w:pPr>
        <w:pStyle w:val="Odstavecseseznamem"/>
        <w:jc w:val="both"/>
      </w:pPr>
      <w:r>
        <w:t xml:space="preserve">Kupující sdělí prodávajícímu, jaké právo si zvolil, při oznámení vady nebo bez zbytečného odkladu po oznámení vady. Provedenou volbu nemůže Kupující změnit bez souhlasu </w:t>
      </w:r>
      <w:r w:rsidR="00DE60FC">
        <w:t>P</w:t>
      </w:r>
      <w:r>
        <w:t xml:space="preserve">rodávajícího; to neplatí, žádal-li Kupující opravu vady, která se ukáže jako neopravitelná. Neodstraní-li </w:t>
      </w:r>
      <w:r w:rsidR="00DE60FC">
        <w:t>P</w:t>
      </w:r>
      <w:r>
        <w:t xml:space="preserve">rodávající vady </w:t>
      </w:r>
      <w:r w:rsidR="00337539">
        <w:t>v </w:t>
      </w:r>
      <w:r>
        <w:t xml:space="preserve">přiměřené lhůtě či oznámí-li Kupujícímu, že vady neodstraní, může Kupující požadovat místo odstranění vady přiměřenou slevu </w:t>
      </w:r>
      <w:r w:rsidR="00337539">
        <w:t>z </w:t>
      </w:r>
      <w:r>
        <w:t xml:space="preserve">kupní ceny nebo může od smlouvy odstoupit. Je-li Kupující spotřebitelem, má právo na přiměřenou slevu </w:t>
      </w:r>
      <w:r w:rsidR="00337539">
        <w:t>i v </w:t>
      </w:r>
      <w:r>
        <w:t xml:space="preserve">případě, že mu </w:t>
      </w:r>
      <w:r w:rsidR="00DE60FC">
        <w:t>P</w:t>
      </w:r>
      <w:r>
        <w:t xml:space="preserve">rodávající nemůže dodat novou věc bez vad, vyměnit její součást nebo věc opravit, jakož </w:t>
      </w:r>
      <w:r w:rsidR="00337539">
        <w:t>i v </w:t>
      </w:r>
      <w:r>
        <w:t xml:space="preserve">případě, že </w:t>
      </w:r>
      <w:r w:rsidR="00DE60FC">
        <w:t>P</w:t>
      </w:r>
      <w:r>
        <w:t xml:space="preserve">rodávající nezjedná nápravu </w:t>
      </w:r>
      <w:r w:rsidR="00337539">
        <w:t>v </w:t>
      </w:r>
      <w:r>
        <w:t xml:space="preserve">přiměřené době nebo by zjednání nápravy spotřebiteli působilo značné obtíže. Nezvolí-li si Kupující své právo včas, má práva jako </w:t>
      </w:r>
      <w:r w:rsidR="00337539">
        <w:t>v </w:t>
      </w:r>
      <w:r>
        <w:t>případě nepodstatného porušení smlouvy uvedená níže.</w:t>
      </w:r>
    </w:p>
    <w:p w14:paraId="23599C4E" w14:textId="50E36105" w:rsidR="00861D94" w:rsidRDefault="00861D94" w:rsidP="000A12C4">
      <w:pPr>
        <w:pStyle w:val="Odstavecseseznamem"/>
        <w:numPr>
          <w:ilvl w:val="0"/>
          <w:numId w:val="13"/>
        </w:numPr>
        <w:jc w:val="both"/>
      </w:pPr>
      <w:r>
        <w:t xml:space="preserve">Je-li vadné plnění nepodstatným porušením smlouvy, má Kupující právo na odstranění vady nebo na přiměřenou slevu </w:t>
      </w:r>
      <w:r w:rsidR="00337539">
        <w:t>z </w:t>
      </w:r>
      <w:r>
        <w:t xml:space="preserve">kupní ceny. Prodávající může podle své volby odstranit vadu opravou věci nebo dodáním nové věci. Neodstraní-li vadu věci včas nebo vadu věci odmítne odstranit, může Kupující požadovat slevu </w:t>
      </w:r>
      <w:r w:rsidR="00337539">
        <w:t>z </w:t>
      </w:r>
      <w:r>
        <w:t xml:space="preserve">kupní ceny nebo může od smlouvy odstoupit. Provedenou volbu nemůže Kupující změnit bez souhlasu </w:t>
      </w:r>
      <w:r w:rsidR="00DE60FC">
        <w:t>P</w:t>
      </w:r>
      <w:r>
        <w:t>rodávajícího.</w:t>
      </w:r>
    </w:p>
    <w:p w14:paraId="688EA1F3" w14:textId="04A41378" w:rsidR="00861D94" w:rsidRDefault="00861D94" w:rsidP="000A12C4">
      <w:pPr>
        <w:pStyle w:val="Odstavecseseznamem"/>
        <w:numPr>
          <w:ilvl w:val="0"/>
          <w:numId w:val="13"/>
        </w:numPr>
        <w:jc w:val="both"/>
      </w:pPr>
      <w:r>
        <w:t xml:space="preserve">Právo na dodání nové věci nebo výměnu součásti má Kupující </w:t>
      </w:r>
      <w:r w:rsidR="00337539">
        <w:t>i v </w:t>
      </w:r>
      <w:r>
        <w:t xml:space="preserve">případě odstranitelné vady, pokud nemůže věc řádně užívat pro opakovaný výskyt vady po opravě nebo pro větší počet vad. </w:t>
      </w:r>
      <w:r w:rsidR="00337539">
        <w:t>V </w:t>
      </w:r>
      <w:r>
        <w:t xml:space="preserve">takovém případě má Kupující </w:t>
      </w:r>
      <w:r w:rsidR="00337539">
        <w:t>i </w:t>
      </w:r>
      <w:r>
        <w:t>právo od smlouvy odstoupit.</w:t>
      </w:r>
    </w:p>
    <w:p w14:paraId="57518439" w14:textId="4568EBD6" w:rsidR="00861D94" w:rsidRDefault="00861D94" w:rsidP="000A12C4">
      <w:pPr>
        <w:pStyle w:val="Odstavecseseznamem"/>
        <w:numPr>
          <w:ilvl w:val="0"/>
          <w:numId w:val="13"/>
        </w:numPr>
        <w:jc w:val="both"/>
      </w:pPr>
      <w:r>
        <w:t xml:space="preserve">Neoznámil-li Kupující vadu včas </w:t>
      </w:r>
      <w:r w:rsidR="00337539">
        <w:t>a </w:t>
      </w:r>
      <w:r>
        <w:t xml:space="preserve">bez zbytečného odkladu poté, co ji mohl při včasné prohlídce </w:t>
      </w:r>
      <w:r w:rsidR="00337539">
        <w:t>a </w:t>
      </w:r>
      <w:r>
        <w:t xml:space="preserve">dostatečné péči zjistit, soud mu právo </w:t>
      </w:r>
      <w:r w:rsidR="00337539">
        <w:t>z </w:t>
      </w:r>
      <w:r>
        <w:t xml:space="preserve">vadného plnění nepřizná. Jedná-li se </w:t>
      </w:r>
      <w:r w:rsidR="00337539">
        <w:t>o </w:t>
      </w:r>
      <w:r>
        <w:t>skrytou vadu, platí totéž, nebyla-li vada oznámena bez zbytečného odkladu poté, co ji Kupující mohl při dostatečné péči zjistit, nejpozději však do dvou let po odevzdání věci.</w:t>
      </w:r>
    </w:p>
    <w:p w14:paraId="73CD1556" w14:textId="3D6EB25D" w:rsidR="00861D94" w:rsidRDefault="00861D94" w:rsidP="000A12C4">
      <w:pPr>
        <w:pStyle w:val="Odstavecseseznamem"/>
        <w:numPr>
          <w:ilvl w:val="0"/>
          <w:numId w:val="13"/>
        </w:numPr>
        <w:jc w:val="both"/>
      </w:pPr>
      <w:r>
        <w:t xml:space="preserve">Kupující nemůže odstoupit od smlouvy ani požadovat dodání nové věci, nemůže-li věc vrátit </w:t>
      </w:r>
      <w:r w:rsidR="00337539">
        <w:t>v </w:t>
      </w:r>
      <w:r>
        <w:t xml:space="preserve">tom stavu, </w:t>
      </w:r>
      <w:r w:rsidR="00337539">
        <w:t>v </w:t>
      </w:r>
      <w:r>
        <w:t>jakém ji obdržel (včetně příslušenství). To neplatí:</w:t>
      </w:r>
    </w:p>
    <w:p w14:paraId="52D644F6" w14:textId="1AF351A4" w:rsidR="00861D94" w:rsidRDefault="00861D94" w:rsidP="00761F73">
      <w:pPr>
        <w:pStyle w:val="Odstavecseseznamem"/>
        <w:numPr>
          <w:ilvl w:val="0"/>
          <w:numId w:val="16"/>
        </w:numPr>
        <w:jc w:val="both"/>
      </w:pPr>
      <w:r>
        <w:lastRenderedPageBreak/>
        <w:t xml:space="preserve">došlo-li ke změně stavu </w:t>
      </w:r>
      <w:r w:rsidR="00337539">
        <w:t>v </w:t>
      </w:r>
      <w:r>
        <w:t>důsledku prohlídky za účelem zjištění vady věci</w:t>
      </w:r>
    </w:p>
    <w:p w14:paraId="5F8C1529" w14:textId="77777777" w:rsidR="00861D94" w:rsidRDefault="00861D94" w:rsidP="00761F73">
      <w:pPr>
        <w:pStyle w:val="Odstavecseseznamem"/>
        <w:numPr>
          <w:ilvl w:val="0"/>
          <w:numId w:val="16"/>
        </w:numPr>
        <w:jc w:val="both"/>
      </w:pPr>
      <w:r>
        <w:t>použil-li Kupující věc ještě před objevením vady</w:t>
      </w:r>
    </w:p>
    <w:p w14:paraId="399FEEAD" w14:textId="50001203" w:rsidR="00861D94" w:rsidRDefault="00861D94" w:rsidP="00761F73">
      <w:pPr>
        <w:pStyle w:val="Odstavecseseznamem"/>
        <w:numPr>
          <w:ilvl w:val="0"/>
          <w:numId w:val="16"/>
        </w:numPr>
        <w:jc w:val="both"/>
      </w:pPr>
      <w:r>
        <w:t xml:space="preserve">nezpůsobil-li Kupující nemožnost vrácení věci </w:t>
      </w:r>
      <w:r w:rsidR="00337539">
        <w:t>v </w:t>
      </w:r>
      <w:r>
        <w:t>nezměněném stavu jednáním nebo opomenutím</w:t>
      </w:r>
    </w:p>
    <w:p w14:paraId="2AB655B6" w14:textId="5EA00543" w:rsidR="00861D94" w:rsidRDefault="00861D94" w:rsidP="00761F73">
      <w:pPr>
        <w:pStyle w:val="Odstavecseseznamem"/>
        <w:numPr>
          <w:ilvl w:val="0"/>
          <w:numId w:val="16"/>
        </w:numPr>
        <w:jc w:val="both"/>
      </w:pPr>
      <w:r>
        <w:t xml:space="preserve">prodal-li Kupující věc ještě před objevením vady, spotřeboval-li ji nebo pozměnil-li věc při obvyklém použití; stalo-li se tak jen zčásti, vrátí Kupující prodávajícímu, co ještě vrátit může, </w:t>
      </w:r>
      <w:r w:rsidR="00337539">
        <w:t>a </w:t>
      </w:r>
      <w:r>
        <w:t xml:space="preserve">dá prodávajícímu náhradu do výše, </w:t>
      </w:r>
      <w:r w:rsidR="00337539">
        <w:t>v </w:t>
      </w:r>
      <w:r>
        <w:t xml:space="preserve">níž měl </w:t>
      </w:r>
      <w:r w:rsidR="00337539">
        <w:t>z </w:t>
      </w:r>
      <w:r>
        <w:t>použití věci prospěch</w:t>
      </w:r>
      <w:r w:rsidR="004A7C98">
        <w:t>.</w:t>
      </w:r>
    </w:p>
    <w:p w14:paraId="0E90A53E" w14:textId="2A8D0FA6" w:rsidR="00861D94" w:rsidRDefault="00337539" w:rsidP="000A12C4">
      <w:pPr>
        <w:pStyle w:val="Odstavecseseznamem"/>
        <w:numPr>
          <w:ilvl w:val="0"/>
          <w:numId w:val="13"/>
        </w:numPr>
        <w:jc w:val="both"/>
      </w:pPr>
      <w:r>
        <w:t>Z </w:t>
      </w:r>
      <w:r w:rsidR="00861D94">
        <w:t xml:space="preserve">důvodu ochrany Kupujícího, je-li Kupujícím právnická osoba </w:t>
      </w:r>
      <w:r>
        <w:t>a </w:t>
      </w:r>
      <w:r w:rsidR="00861D94">
        <w:t xml:space="preserve">bude-li mít právo na proplacení dobropisu </w:t>
      </w:r>
      <w:r>
        <w:t>v </w:t>
      </w:r>
      <w:r w:rsidR="00861D94">
        <w:t xml:space="preserve">hotovosti, příslušná částka bude předána pouze osobám oprávněným jednat za dotyčnou právnickou osobu, tj. statutárnímu orgánu nebo osobě, jež se prokáže plnou mocí </w:t>
      </w:r>
      <w:r>
        <w:t>s </w:t>
      </w:r>
      <w:r w:rsidR="00861D94">
        <w:t>úředně ověřeným podpisem zmocnitele.</w:t>
      </w:r>
    </w:p>
    <w:p w14:paraId="642A1A9F" w14:textId="5FCB5CB1" w:rsidR="00A93F13" w:rsidRDefault="00A93F13" w:rsidP="00A93F13">
      <w:pPr>
        <w:pStyle w:val="Odstavecseseznamem"/>
        <w:numPr>
          <w:ilvl w:val="0"/>
          <w:numId w:val="13"/>
        </w:numPr>
        <w:jc w:val="both"/>
      </w:pPr>
      <w:r>
        <w:t xml:space="preserve">Prodávající vedle dalších informací uvedených </w:t>
      </w:r>
      <w:r w:rsidR="00337539">
        <w:t>v </w:t>
      </w:r>
      <w:r>
        <w:t>těchto obchodních podmínkách dále sděluje, že:</w:t>
      </w:r>
      <w:r w:rsidR="000F572A">
        <w:t xml:space="preserve"> </w:t>
      </w:r>
    </w:p>
    <w:p w14:paraId="3E4C3E79" w14:textId="0DAC403C" w:rsidR="00A93F13" w:rsidRDefault="00A93F13" w:rsidP="000F572A">
      <w:pPr>
        <w:pStyle w:val="Odstavecseseznamem"/>
        <w:numPr>
          <w:ilvl w:val="1"/>
          <w:numId w:val="13"/>
        </w:numPr>
        <w:jc w:val="both"/>
      </w:pPr>
      <w:r>
        <w:t xml:space="preserve">kontaktní údaje prodávajícího včetně telefonního čísla </w:t>
      </w:r>
      <w:r w:rsidR="00337539">
        <w:t>a </w:t>
      </w:r>
      <w:r>
        <w:t>e-mail</w:t>
      </w:r>
      <w:r w:rsidR="00421B2A">
        <w:t>ové adresy</w:t>
      </w:r>
      <w:r>
        <w:t xml:space="preserve"> jsou uvedeny na webové </w:t>
      </w:r>
      <w:r w:rsidR="000F572A">
        <w:t xml:space="preserve">adrese </w:t>
      </w:r>
      <w:hyperlink r:id="rId19" w:history="1">
        <w:r w:rsidR="000F572A" w:rsidRPr="00A01834">
          <w:rPr>
            <w:rStyle w:val="Hypertextovodkaz"/>
          </w:rPr>
          <w:t>www.filharmonie-brno.cz</w:t>
        </w:r>
      </w:hyperlink>
      <w:r w:rsidR="000F572A">
        <w:t xml:space="preserve">, </w:t>
      </w:r>
    </w:p>
    <w:p w14:paraId="0E057357" w14:textId="0F7BD7E7" w:rsidR="00A93F13" w:rsidRDefault="00A93F13" w:rsidP="000F572A">
      <w:pPr>
        <w:pStyle w:val="Odstavecseseznamem"/>
        <w:numPr>
          <w:ilvl w:val="1"/>
          <w:numId w:val="13"/>
        </w:numPr>
        <w:jc w:val="both"/>
      </w:pPr>
      <w:r>
        <w:t xml:space="preserve">uzavřená smlouva zůstává </w:t>
      </w:r>
      <w:r w:rsidR="00337539">
        <w:t>u </w:t>
      </w:r>
      <w:r w:rsidR="00421B2A">
        <w:t>P</w:t>
      </w:r>
      <w:r>
        <w:t xml:space="preserve">rodávajícího uložena </w:t>
      </w:r>
      <w:r w:rsidR="00337539">
        <w:t>a </w:t>
      </w:r>
      <w:r w:rsidR="00421B2A">
        <w:t>P</w:t>
      </w:r>
      <w:r>
        <w:t xml:space="preserve">rodávající </w:t>
      </w:r>
      <w:r w:rsidR="00337539">
        <w:t>k </w:t>
      </w:r>
      <w:r>
        <w:t xml:space="preserve">ní </w:t>
      </w:r>
      <w:r w:rsidR="00421B2A">
        <w:t>K</w:t>
      </w:r>
      <w:r>
        <w:t>upujícímu umožní na jeho žádost přístup</w:t>
      </w:r>
      <w:r w:rsidR="00421B2A">
        <w:t>,</w:t>
      </w:r>
    </w:p>
    <w:p w14:paraId="022679BF" w14:textId="6259F64A" w:rsidR="00A93F13" w:rsidRDefault="00A93F13" w:rsidP="000F572A">
      <w:pPr>
        <w:pStyle w:val="Odstavecseseznamem"/>
        <w:numPr>
          <w:ilvl w:val="1"/>
          <w:numId w:val="13"/>
        </w:numPr>
        <w:jc w:val="both"/>
      </w:pPr>
      <w:r>
        <w:t xml:space="preserve">smlouva se neuzavírá na dobu neurčitou </w:t>
      </w:r>
      <w:r w:rsidR="00337539">
        <w:t>a </w:t>
      </w:r>
      <w:r>
        <w:t>jejím předmětem není opakované plnění</w:t>
      </w:r>
      <w:r w:rsidR="00421B2A">
        <w:t>,</w:t>
      </w:r>
    </w:p>
    <w:p w14:paraId="19193D27" w14:textId="12C24944" w:rsidR="00A93F13" w:rsidRDefault="00A93F13" w:rsidP="000F572A">
      <w:pPr>
        <w:pStyle w:val="Odstavecseseznamem"/>
        <w:numPr>
          <w:ilvl w:val="1"/>
          <w:numId w:val="13"/>
        </w:numPr>
        <w:jc w:val="both"/>
      </w:pPr>
      <w:r>
        <w:t xml:space="preserve">smlouva se uzavírá podle právního řádu České republiky, zejména občanského zákoníku, </w:t>
      </w:r>
      <w:r w:rsidR="00337539">
        <w:t>s </w:t>
      </w:r>
      <w:r>
        <w:t>vyloučením jakýchkoli norem, které by případně odkazovaly na právní řád jiného státu jako na právo rozhodné</w:t>
      </w:r>
      <w:r w:rsidR="00421B2A">
        <w:t>,</w:t>
      </w:r>
    </w:p>
    <w:p w14:paraId="784BAD73" w14:textId="528AE4A6" w:rsidR="00A93F13" w:rsidRDefault="000F572A" w:rsidP="000F572A">
      <w:pPr>
        <w:pStyle w:val="Odstavecseseznamem"/>
        <w:numPr>
          <w:ilvl w:val="1"/>
          <w:numId w:val="13"/>
        </w:numPr>
        <w:jc w:val="both"/>
      </w:pPr>
      <w:r>
        <w:t>P</w:t>
      </w:r>
      <w:r w:rsidR="00A93F13">
        <w:t xml:space="preserve">rodávající není vázán žádným </w:t>
      </w:r>
      <w:r w:rsidR="00337539">
        <w:t>z </w:t>
      </w:r>
      <w:r w:rsidR="00A93F13">
        <w:t>kodexů chování ve smyslu § 1826 občanského zákoníku</w:t>
      </w:r>
      <w:r w:rsidR="00421B2A">
        <w:t>.</w:t>
      </w:r>
    </w:p>
    <w:p w14:paraId="1E89CFF7" w14:textId="114CA4D8" w:rsidR="000F572A" w:rsidRDefault="000F572A" w:rsidP="000F572A">
      <w:pPr>
        <w:pStyle w:val="Odstavecseseznamem"/>
        <w:numPr>
          <w:ilvl w:val="0"/>
          <w:numId w:val="13"/>
        </w:numPr>
        <w:jc w:val="both"/>
      </w:pPr>
      <w:r>
        <w:t xml:space="preserve">Kupující </w:t>
      </w:r>
      <w:r w:rsidR="00A93F13">
        <w:t xml:space="preserve">bere na vědomí, že dle ustanovení § 1837 občanského zákoníku nemůže odstoupit od kupní smlouvy uzavřené </w:t>
      </w:r>
      <w:r w:rsidR="00421B2A">
        <w:t xml:space="preserve">prostřednictvím online obchodu umístěného na internetové adrese </w:t>
      </w:r>
      <w:hyperlink r:id="rId20" w:history="1">
        <w:r w:rsidR="00421B2A" w:rsidRPr="003B47C4">
          <w:rPr>
            <w:rStyle w:val="Hypertextovodkaz"/>
          </w:rPr>
          <w:t>www.filharmonie-brno.cz</w:t>
        </w:r>
      </w:hyperlink>
      <w:r w:rsidR="00A93F13">
        <w:t xml:space="preserve">, pokud se jedná </w:t>
      </w:r>
      <w:r w:rsidR="00337539">
        <w:t>o </w:t>
      </w:r>
      <w:r w:rsidR="00A93F13">
        <w:t>smlouvu o:</w:t>
      </w:r>
    </w:p>
    <w:p w14:paraId="56C8F64B" w14:textId="6F25785B" w:rsidR="00A93F13" w:rsidRDefault="00421B2A" w:rsidP="000F572A">
      <w:pPr>
        <w:pStyle w:val="Odstavecseseznamem"/>
        <w:numPr>
          <w:ilvl w:val="1"/>
          <w:numId w:val="13"/>
        </w:numPr>
        <w:jc w:val="both"/>
      </w:pPr>
      <w:r>
        <w:t>p</w:t>
      </w:r>
      <w:r w:rsidR="00A93F13">
        <w:t xml:space="preserve">oskytování služeb, které </w:t>
      </w:r>
      <w:r w:rsidR="004A7C98">
        <w:t>P</w:t>
      </w:r>
      <w:r w:rsidR="00A93F13">
        <w:t xml:space="preserve">rodávající splnil </w:t>
      </w:r>
      <w:r w:rsidR="00337539">
        <w:t>s </w:t>
      </w:r>
      <w:r w:rsidR="00A93F13">
        <w:t>předchozím výslovným souhlasem spotřebitele před uplynutím lhůty pro odstoupení od smlouvy</w:t>
      </w:r>
      <w:r>
        <w:t>,</w:t>
      </w:r>
    </w:p>
    <w:p w14:paraId="769D73A9" w14:textId="601D3EA3" w:rsidR="00A93F13" w:rsidRDefault="00A93F13" w:rsidP="000F572A">
      <w:pPr>
        <w:pStyle w:val="Odstavecseseznamem"/>
        <w:numPr>
          <w:ilvl w:val="1"/>
          <w:numId w:val="13"/>
        </w:numPr>
        <w:jc w:val="both"/>
      </w:pPr>
      <w:r>
        <w:t xml:space="preserve">dodávce zboží nebo služby, jejichž cena závisí na výchylkách finančního trhu nezávisle na vůli </w:t>
      </w:r>
      <w:r w:rsidR="004A7C98">
        <w:t>P</w:t>
      </w:r>
      <w:r>
        <w:t xml:space="preserve">rodávajícího </w:t>
      </w:r>
      <w:r w:rsidR="00337539">
        <w:t>a k </w:t>
      </w:r>
      <w:r>
        <w:t>nimž může dojít během lhůty pro odstoupení od smlouvy</w:t>
      </w:r>
      <w:r w:rsidR="00421B2A">
        <w:t>,</w:t>
      </w:r>
    </w:p>
    <w:p w14:paraId="116B0120" w14:textId="70002ED0" w:rsidR="00A93F13" w:rsidRDefault="00A93F13" w:rsidP="000F572A">
      <w:pPr>
        <w:pStyle w:val="Odstavecseseznamem"/>
        <w:numPr>
          <w:ilvl w:val="1"/>
          <w:numId w:val="13"/>
        </w:numPr>
        <w:jc w:val="both"/>
      </w:pPr>
      <w:r>
        <w:t>dodávce zboží, které bylo upraveno podle přání</w:t>
      </w:r>
      <w:r w:rsidR="00421B2A">
        <w:t xml:space="preserve"> Kupujícího</w:t>
      </w:r>
      <w:r>
        <w:t xml:space="preserve"> nebo pro jeho osobu</w:t>
      </w:r>
      <w:r w:rsidR="00421B2A">
        <w:t>,</w:t>
      </w:r>
    </w:p>
    <w:p w14:paraId="5116DD4D" w14:textId="02D5BC5A" w:rsidR="00A93F13" w:rsidRDefault="00A93F13" w:rsidP="000F572A">
      <w:pPr>
        <w:pStyle w:val="Odstavecseseznamem"/>
        <w:numPr>
          <w:ilvl w:val="1"/>
          <w:numId w:val="13"/>
        </w:numPr>
        <w:jc w:val="both"/>
      </w:pPr>
      <w:r>
        <w:t xml:space="preserve">dodávce zboží, které podléhá rychlé zkáze, jakož </w:t>
      </w:r>
      <w:r w:rsidR="00337539">
        <w:t>i </w:t>
      </w:r>
      <w:r>
        <w:t xml:space="preserve">zboží, které bylo po dodání nenávratně smíseno </w:t>
      </w:r>
      <w:r w:rsidR="00337539">
        <w:t>s </w:t>
      </w:r>
      <w:r>
        <w:t>jiným zbožím</w:t>
      </w:r>
      <w:r w:rsidR="00421B2A">
        <w:t>,</w:t>
      </w:r>
    </w:p>
    <w:p w14:paraId="7534A10C" w14:textId="0F347241" w:rsidR="00A93F13" w:rsidRDefault="00A93F13" w:rsidP="000F572A">
      <w:pPr>
        <w:pStyle w:val="Odstavecseseznamem"/>
        <w:numPr>
          <w:ilvl w:val="1"/>
          <w:numId w:val="13"/>
        </w:numPr>
        <w:jc w:val="both"/>
      </w:pPr>
      <w:r>
        <w:t xml:space="preserve">opravě nebo údržbě provedené </w:t>
      </w:r>
      <w:r w:rsidR="00337539">
        <w:t>v </w:t>
      </w:r>
      <w:r>
        <w:t xml:space="preserve">místě určeném spotřebitelem na jeho žádost; to však neplatí </w:t>
      </w:r>
      <w:r w:rsidR="00337539">
        <w:t>v </w:t>
      </w:r>
      <w:r>
        <w:t>případě následného provedení jiných než vyžádaných oprav či dodání jiných než vyžádaných náhradních dílů</w:t>
      </w:r>
      <w:r w:rsidR="00421B2A">
        <w:t>,</w:t>
      </w:r>
    </w:p>
    <w:p w14:paraId="7F132D89" w14:textId="2190DF16" w:rsidR="00A93F13" w:rsidRDefault="00A93F13" w:rsidP="000F572A">
      <w:pPr>
        <w:pStyle w:val="Odstavecseseznamem"/>
        <w:numPr>
          <w:ilvl w:val="1"/>
          <w:numId w:val="13"/>
        </w:numPr>
        <w:jc w:val="both"/>
      </w:pPr>
      <w:r>
        <w:t xml:space="preserve">dodávce zboží </w:t>
      </w:r>
      <w:r w:rsidR="00337539">
        <w:t>v </w:t>
      </w:r>
      <w:r>
        <w:t xml:space="preserve">uzavřeném obalu, které spotřebitel </w:t>
      </w:r>
      <w:r w:rsidR="00337539">
        <w:t>z </w:t>
      </w:r>
      <w:r>
        <w:t xml:space="preserve">obalu vyňal </w:t>
      </w:r>
      <w:r w:rsidR="00337539">
        <w:t>a z </w:t>
      </w:r>
      <w:r>
        <w:t>hygienických důvodů jej není možné vrátit</w:t>
      </w:r>
      <w:r w:rsidR="00421B2A">
        <w:t>,</w:t>
      </w:r>
    </w:p>
    <w:p w14:paraId="1DC6DB6E" w14:textId="127A24C5" w:rsidR="00A93F13" w:rsidRDefault="00A93F13" w:rsidP="000F572A">
      <w:pPr>
        <w:pStyle w:val="Odstavecseseznamem"/>
        <w:numPr>
          <w:ilvl w:val="1"/>
          <w:numId w:val="13"/>
        </w:numPr>
        <w:jc w:val="both"/>
      </w:pPr>
      <w:r>
        <w:t xml:space="preserve">dodávce zvukové nebo obrazové nahrávky nebo počítačového programu, pokud </w:t>
      </w:r>
      <w:r w:rsidR="00421B2A">
        <w:t>Kupující</w:t>
      </w:r>
      <w:r>
        <w:t xml:space="preserve"> porušil jejich původní obal</w:t>
      </w:r>
      <w:r w:rsidR="00421B2A">
        <w:t>,</w:t>
      </w:r>
    </w:p>
    <w:p w14:paraId="70DCCBC5" w14:textId="485965C8" w:rsidR="00A93F13" w:rsidRDefault="00A93F13" w:rsidP="000F572A">
      <w:pPr>
        <w:pStyle w:val="Odstavecseseznamem"/>
        <w:numPr>
          <w:ilvl w:val="1"/>
          <w:numId w:val="13"/>
        </w:numPr>
        <w:jc w:val="both"/>
      </w:pPr>
      <w:r>
        <w:t>dodávce novin, periodik nebo časopisů</w:t>
      </w:r>
      <w:r w:rsidR="00421B2A">
        <w:t>,</w:t>
      </w:r>
    </w:p>
    <w:p w14:paraId="61824956" w14:textId="76EF52DC" w:rsidR="00A93F13" w:rsidRDefault="00A93F13" w:rsidP="000F572A">
      <w:pPr>
        <w:pStyle w:val="Odstavecseseznamem"/>
        <w:numPr>
          <w:ilvl w:val="1"/>
          <w:numId w:val="13"/>
        </w:numPr>
        <w:jc w:val="both"/>
      </w:pPr>
      <w:r>
        <w:t xml:space="preserve">dopravě nebo využití volného času, pokud prodávající tato plnění poskytuje </w:t>
      </w:r>
      <w:r w:rsidR="00337539">
        <w:t>v </w:t>
      </w:r>
      <w:r>
        <w:t xml:space="preserve">určeném termínu (např. </w:t>
      </w:r>
      <w:r w:rsidR="00421B2A">
        <w:t>Vstupenky</w:t>
      </w:r>
      <w:r>
        <w:t>)</w:t>
      </w:r>
      <w:r w:rsidR="00421B2A">
        <w:t>,</w:t>
      </w:r>
    </w:p>
    <w:p w14:paraId="5E446359" w14:textId="7B138D76" w:rsidR="00A93F13" w:rsidRDefault="00A93F13" w:rsidP="000F572A">
      <w:pPr>
        <w:pStyle w:val="Odstavecseseznamem"/>
        <w:numPr>
          <w:ilvl w:val="1"/>
          <w:numId w:val="13"/>
        </w:numPr>
        <w:jc w:val="both"/>
      </w:pPr>
      <w:r>
        <w:t xml:space="preserve">dodání digitálního obsahu, pokud nebyl dodán na hmotném nosiči </w:t>
      </w:r>
      <w:r w:rsidR="00337539">
        <w:t>a </w:t>
      </w:r>
      <w:r>
        <w:t xml:space="preserve">byl dodán </w:t>
      </w:r>
      <w:r w:rsidR="00337539">
        <w:t>s </w:t>
      </w:r>
      <w:r>
        <w:t xml:space="preserve">předchozím výslovným souhlasem </w:t>
      </w:r>
      <w:r w:rsidR="00421B2A">
        <w:t>Kupujícího</w:t>
      </w:r>
      <w:r>
        <w:t xml:space="preserve"> před uplynutím lhůty pro odstoupení od smlouvy</w:t>
      </w:r>
      <w:r w:rsidR="00421B2A">
        <w:t>.</w:t>
      </w:r>
    </w:p>
    <w:p w14:paraId="00A437E2" w14:textId="170CD651" w:rsidR="00A93F13" w:rsidRDefault="00A93F13" w:rsidP="00A93F13">
      <w:pPr>
        <w:pStyle w:val="Odstavecseseznamem"/>
        <w:numPr>
          <w:ilvl w:val="0"/>
          <w:numId w:val="13"/>
        </w:numPr>
        <w:jc w:val="both"/>
      </w:pPr>
      <w:r>
        <w:t xml:space="preserve">Nejedná-li se </w:t>
      </w:r>
      <w:r w:rsidR="00337539">
        <w:t>o </w:t>
      </w:r>
      <w:r>
        <w:t xml:space="preserve">případ uvedený </w:t>
      </w:r>
      <w:r w:rsidR="00337539">
        <w:t>v </w:t>
      </w:r>
      <w:r>
        <w:t xml:space="preserve">bodu </w:t>
      </w:r>
      <w:r w:rsidR="000F572A">
        <w:t>15</w:t>
      </w:r>
      <w:r>
        <w:t>.</w:t>
      </w:r>
      <w:r w:rsidR="000F572A">
        <w:t xml:space="preserve"> kapitoly 6.</w:t>
      </w:r>
      <w:r>
        <w:t xml:space="preserve"> či </w:t>
      </w:r>
      <w:r w:rsidR="00337539">
        <w:t>o </w:t>
      </w:r>
      <w:r>
        <w:t xml:space="preserve">jiný případ, kdy nelze od kupní smlouvy odstoupit, má </w:t>
      </w:r>
      <w:r w:rsidR="000F572A">
        <w:t>Kupující</w:t>
      </w:r>
      <w:r>
        <w:t xml:space="preserve"> právo od kupní smlouvy </w:t>
      </w:r>
      <w:r w:rsidR="00F51CBF">
        <w:t xml:space="preserve">sjednané prostřednictvím online </w:t>
      </w:r>
      <w:r w:rsidR="00F51CBF">
        <w:lastRenderedPageBreak/>
        <w:t xml:space="preserve">obchodu umístěného na internetové adrese </w:t>
      </w:r>
      <w:hyperlink r:id="rId21" w:history="1">
        <w:r w:rsidR="00F51CBF" w:rsidRPr="003B47C4">
          <w:rPr>
            <w:rStyle w:val="Hypertextovodkaz"/>
          </w:rPr>
          <w:t>www.filharmonie-brno.cz</w:t>
        </w:r>
      </w:hyperlink>
      <w:r>
        <w:t xml:space="preserve"> odstoupit, </w:t>
      </w:r>
      <w:r w:rsidR="00337539">
        <w:t>a </w:t>
      </w:r>
      <w:r>
        <w:t xml:space="preserve">to do 14 dnů od převzetí Zboží; </w:t>
      </w:r>
      <w:r w:rsidR="00337539">
        <w:t>v </w:t>
      </w:r>
      <w:r>
        <w:t xml:space="preserve">případě, že předmětem smlouvy je několik druhů nebo částí Zboží, běží tato lhůta ode dne převzetí poslední dodávky. Odstoupení od smlouvy musí být </w:t>
      </w:r>
      <w:r w:rsidR="000F572A">
        <w:t>P</w:t>
      </w:r>
      <w:r>
        <w:t xml:space="preserve">rodávajícímu odesláno ve lhůtě uvedené </w:t>
      </w:r>
      <w:r w:rsidR="00337539">
        <w:t>v </w:t>
      </w:r>
      <w:r>
        <w:t>předchozí větě. Odstoupení od smlouvy může Kupující doručit osobně, písemně nebo e-mail</w:t>
      </w:r>
      <w:r w:rsidR="00625799">
        <w:t>ovou zprávou</w:t>
      </w:r>
      <w:r>
        <w:t xml:space="preserve"> na adresu </w:t>
      </w:r>
      <w:r w:rsidR="00F51CBF">
        <w:t>P</w:t>
      </w:r>
      <w:r>
        <w:t xml:space="preserve">rodávajícího uvedenou na </w:t>
      </w:r>
      <w:hyperlink r:id="rId22" w:history="1">
        <w:r w:rsidR="000F572A" w:rsidRPr="00A01834">
          <w:rPr>
            <w:rStyle w:val="Hypertextovodkaz"/>
          </w:rPr>
          <w:t>www.filharmonie-brno.cz</w:t>
        </w:r>
      </w:hyperlink>
      <w:r>
        <w:t>.</w:t>
      </w:r>
      <w:r w:rsidR="000F572A">
        <w:t xml:space="preserve"> </w:t>
      </w:r>
    </w:p>
    <w:p w14:paraId="370097D1" w14:textId="4ED59840" w:rsidR="00A93F13" w:rsidRDefault="00A93F13" w:rsidP="00A93F13">
      <w:pPr>
        <w:pStyle w:val="Odstavecseseznamem"/>
        <w:numPr>
          <w:ilvl w:val="0"/>
          <w:numId w:val="13"/>
        </w:numPr>
        <w:jc w:val="both"/>
      </w:pPr>
      <w:r>
        <w:t xml:space="preserve">Pokud dojde </w:t>
      </w:r>
      <w:r w:rsidR="00337539">
        <w:t>k </w:t>
      </w:r>
      <w:r>
        <w:t xml:space="preserve">uzavření kupní smlouvy nákupem </w:t>
      </w:r>
      <w:r w:rsidR="000F572A">
        <w:t>Z</w:t>
      </w:r>
      <w:r>
        <w:t xml:space="preserve">boží </w:t>
      </w:r>
      <w:r w:rsidR="00337539">
        <w:t>v </w:t>
      </w:r>
      <w:r>
        <w:t xml:space="preserve">prodejním místě </w:t>
      </w:r>
      <w:r w:rsidR="000F572A">
        <w:t>P</w:t>
      </w:r>
      <w:r>
        <w:t xml:space="preserve">rodávajícího na základě předchozí rezervace </w:t>
      </w:r>
      <w:r w:rsidR="00421B2A">
        <w:t xml:space="preserve">prostřednictvím online obchodu umístěného na internetové adrese </w:t>
      </w:r>
      <w:hyperlink r:id="rId23" w:history="1">
        <w:r w:rsidR="00421B2A" w:rsidRPr="003B47C4">
          <w:rPr>
            <w:rStyle w:val="Hypertextovodkaz"/>
          </w:rPr>
          <w:t>www.filharmonie-brno.cz</w:t>
        </w:r>
      </w:hyperlink>
      <w:r>
        <w:t>, e</w:t>
      </w:r>
      <w:r w:rsidR="000F572A">
        <w:t>-</w:t>
      </w:r>
      <w:r>
        <w:t>mail</w:t>
      </w:r>
      <w:r w:rsidR="00625799">
        <w:t>ovou zprávou</w:t>
      </w:r>
      <w:r>
        <w:t xml:space="preserve"> nebo telefonicky (bez uzavření kupní smlouvy </w:t>
      </w:r>
      <w:r w:rsidR="00F51CBF">
        <w:t xml:space="preserve">prostřednictvím online obchodu umístěného na internetové adrese </w:t>
      </w:r>
      <w:hyperlink r:id="rId24" w:history="1">
        <w:r w:rsidR="00F51CBF" w:rsidRPr="003B47C4">
          <w:rPr>
            <w:rStyle w:val="Hypertextovodkaz"/>
          </w:rPr>
          <w:t>www.filharmonie-brno.cz</w:t>
        </w:r>
      </w:hyperlink>
      <w:r>
        <w:t>) nebo bez jakékoliv předchozí rezervace, nemůže</w:t>
      </w:r>
      <w:r w:rsidR="000F572A">
        <w:t xml:space="preserve"> Kupující</w:t>
      </w:r>
      <w:r>
        <w:t xml:space="preserve"> od kupní smlouvy odstoupit.</w:t>
      </w:r>
    </w:p>
    <w:p w14:paraId="2CCD080B" w14:textId="3F824578" w:rsidR="00A93F13" w:rsidRDefault="00337539" w:rsidP="00A93F13">
      <w:pPr>
        <w:pStyle w:val="Odstavecseseznamem"/>
        <w:numPr>
          <w:ilvl w:val="0"/>
          <w:numId w:val="13"/>
        </w:numPr>
        <w:jc w:val="both"/>
      </w:pPr>
      <w:r>
        <w:t>V </w:t>
      </w:r>
      <w:r w:rsidR="00A93F13">
        <w:t xml:space="preserve">případě oprávněného odstoupení od smlouvy </w:t>
      </w:r>
      <w:r w:rsidR="00F51CBF">
        <w:t xml:space="preserve">Kupujícím </w:t>
      </w:r>
      <w:r w:rsidR="00A93F13">
        <w:t xml:space="preserve">se kupní smlouva od počátku ruší. Zboží musí být </w:t>
      </w:r>
      <w:r w:rsidR="004A7C98">
        <w:t>P</w:t>
      </w:r>
      <w:r w:rsidR="00A93F13">
        <w:t xml:space="preserve">rodávajícímu vráceno do 14 dnů od odstoupení od smlouvy Kupujícím. Odstoupí-li Kupující od kupní smlouvy, nese náklady spojené </w:t>
      </w:r>
      <w:r>
        <w:t>s </w:t>
      </w:r>
      <w:r w:rsidR="00A93F13">
        <w:t xml:space="preserve">navrácením Zboží </w:t>
      </w:r>
      <w:r w:rsidR="004A7C98">
        <w:t>P</w:t>
      </w:r>
      <w:r w:rsidR="00A93F13">
        <w:t xml:space="preserve">rodávajícímu, </w:t>
      </w:r>
      <w:r>
        <w:t>a </w:t>
      </w:r>
      <w:r w:rsidR="00A93F13">
        <w:t xml:space="preserve">to </w:t>
      </w:r>
      <w:r>
        <w:t>i v </w:t>
      </w:r>
      <w:r w:rsidR="00A93F13">
        <w:t xml:space="preserve">tom případě, kdy Zboží nemůže být vzhledem ke své povaze navráceno prostřednictvím pošty. Kupující má </w:t>
      </w:r>
      <w:r>
        <w:t>v </w:t>
      </w:r>
      <w:r w:rsidR="00A93F13">
        <w:t xml:space="preserve">případě odstoupení od smlouvy nárok na vrácení zaplacených finančních prostředků za dopravné </w:t>
      </w:r>
      <w:r>
        <w:t>v </w:t>
      </w:r>
      <w:r w:rsidR="00A93F13">
        <w:t>nejlevnější nabízené variantě.</w:t>
      </w:r>
    </w:p>
    <w:p w14:paraId="50BA4824" w14:textId="586FD1F0" w:rsidR="00A93F13" w:rsidRDefault="00337539" w:rsidP="00A93F13">
      <w:pPr>
        <w:pStyle w:val="Odstavecseseznamem"/>
        <w:numPr>
          <w:ilvl w:val="0"/>
          <w:numId w:val="13"/>
        </w:numPr>
        <w:jc w:val="both"/>
      </w:pPr>
      <w:r>
        <w:t>V </w:t>
      </w:r>
      <w:r w:rsidR="00A93F13">
        <w:t xml:space="preserve">případě oprávněného odstoupení od smlouvy </w:t>
      </w:r>
      <w:r w:rsidR="00F51CBF">
        <w:t>Kupujícím</w:t>
      </w:r>
      <w:r w:rsidR="00A93F13">
        <w:t xml:space="preserve"> vrátí </w:t>
      </w:r>
      <w:r w:rsidR="00F51CBF">
        <w:t>P</w:t>
      </w:r>
      <w:r w:rsidR="00A93F13">
        <w:t xml:space="preserve">rodávající finanční prostředky přijaté od Kupujícího do 14 dnů od odstoupení od smlouvy Kupujícím, </w:t>
      </w:r>
      <w:r>
        <w:t>a </w:t>
      </w:r>
      <w:r w:rsidR="00A93F13">
        <w:t xml:space="preserve">to stejným způsobem, jakým je </w:t>
      </w:r>
      <w:r w:rsidR="004A7C98">
        <w:t>P</w:t>
      </w:r>
      <w:r w:rsidR="00A93F13">
        <w:t xml:space="preserve">rodávající od Kupujícího přijal. Prodávající je oprávněn vrátit plnění poskytnuté Kupujícím již při vrácení Zboží Kupujícím či jiným způsobem, pokud </w:t>
      </w:r>
      <w:r>
        <w:t>s </w:t>
      </w:r>
      <w:r w:rsidR="00A93F13">
        <w:t xml:space="preserve">tím Kupující bude souhlasit. Odstoupí-li Kupující od kupní smlouvy, </w:t>
      </w:r>
      <w:r w:rsidR="00F51CBF">
        <w:t>P</w:t>
      </w:r>
      <w:r w:rsidR="00A93F13">
        <w:t>rodávající není povinen vrátit přijaté finanční prostředky Kupujícímu dříve, než mu Kupující vrátí Zboží.</w:t>
      </w:r>
    </w:p>
    <w:p w14:paraId="156E651F" w14:textId="182FE3FF" w:rsidR="00A93F13" w:rsidRDefault="00A93F13" w:rsidP="00A93F13">
      <w:pPr>
        <w:pStyle w:val="Odstavecseseznamem"/>
        <w:numPr>
          <w:ilvl w:val="0"/>
          <w:numId w:val="13"/>
        </w:numPr>
        <w:jc w:val="both"/>
      </w:pPr>
      <w:r>
        <w:t xml:space="preserve">Nárok na náhradu škody vzniklé na Zboží je </w:t>
      </w:r>
      <w:r w:rsidR="00F51CBF">
        <w:t>P</w:t>
      </w:r>
      <w:r>
        <w:t>rodávající oprávněn jednostranně započíst proti nároku Kupujícího na vrácení kupní ceny.</w:t>
      </w:r>
    </w:p>
    <w:p w14:paraId="472A1A26" w14:textId="4575D4BF" w:rsidR="00A93F13" w:rsidRDefault="00A93F13" w:rsidP="00A93F13">
      <w:pPr>
        <w:pStyle w:val="Odstavecseseznamem"/>
        <w:numPr>
          <w:ilvl w:val="0"/>
          <w:numId w:val="13"/>
        </w:numPr>
        <w:jc w:val="both"/>
      </w:pPr>
      <w:r>
        <w:t xml:space="preserve">Do doby převzetí Zboží Kupujícím je </w:t>
      </w:r>
      <w:r w:rsidR="00F51CBF">
        <w:t>P</w:t>
      </w:r>
      <w:r>
        <w:t xml:space="preserve">rodávající oprávněn od smlouvy odstoupit. </w:t>
      </w:r>
      <w:r w:rsidR="00337539">
        <w:t>V </w:t>
      </w:r>
      <w:r>
        <w:t xml:space="preserve">takovém případě vrátí </w:t>
      </w:r>
      <w:r w:rsidR="00F51CBF">
        <w:t>P</w:t>
      </w:r>
      <w:r>
        <w:t xml:space="preserve">rodávající Kupujícímu případně již zaplacenou kupní cenu bez zbytečného odkladu, </w:t>
      </w:r>
      <w:r w:rsidR="00337539">
        <w:t>a </w:t>
      </w:r>
      <w:r>
        <w:t>to bezhotovostně na účet určený Kupujícím.</w:t>
      </w:r>
    </w:p>
    <w:p w14:paraId="6BCC0B99" w14:textId="310E8CAE" w:rsidR="00A93F13" w:rsidRDefault="00A93F13" w:rsidP="006D4D9B">
      <w:pPr>
        <w:pStyle w:val="Odstavecseseznamem"/>
        <w:numPr>
          <w:ilvl w:val="0"/>
          <w:numId w:val="13"/>
        </w:numPr>
        <w:jc w:val="both"/>
      </w:pPr>
      <w:r>
        <w:t>Je-li společně se Zbožím poskytnut Kupujícímu dárek, je darovací smlouva mezi prodávajícím a</w:t>
      </w:r>
      <w:r w:rsidR="00F51CBF">
        <w:t> </w:t>
      </w:r>
      <w:r>
        <w:t xml:space="preserve">Kupujícím uzavřena </w:t>
      </w:r>
      <w:r w:rsidR="00337539">
        <w:t>s </w:t>
      </w:r>
      <w:r>
        <w:t xml:space="preserve">rozvazovací podmínkou, že dojde-li </w:t>
      </w:r>
      <w:r w:rsidR="00337539">
        <w:t>k </w:t>
      </w:r>
      <w:r>
        <w:t xml:space="preserve">odstoupení od kupní smlouvy Kupujícím, pozbývá darovací smlouva ohledně takového dárku účinnosti </w:t>
      </w:r>
      <w:r w:rsidR="00337539">
        <w:t>a </w:t>
      </w:r>
      <w:r>
        <w:t xml:space="preserve">Kupující je povinen spolu se Zbožím prodávajícímu vrátit </w:t>
      </w:r>
      <w:r w:rsidR="00337539">
        <w:t>i </w:t>
      </w:r>
      <w:r>
        <w:t>poskytnutý dárek.</w:t>
      </w:r>
    </w:p>
    <w:p w14:paraId="3A7ADF5C" w14:textId="77777777" w:rsidR="00697203" w:rsidRDefault="00697203" w:rsidP="00697203">
      <w:pPr>
        <w:pStyle w:val="Nadpis1"/>
      </w:pPr>
      <w:r>
        <w:t>Doba zpracování osobních údajů</w:t>
      </w:r>
    </w:p>
    <w:p w14:paraId="482712E0" w14:textId="43B73727" w:rsidR="00697203" w:rsidRDefault="00697203" w:rsidP="00E84EFC">
      <w:pPr>
        <w:pStyle w:val="Odstavecseseznamem"/>
        <w:numPr>
          <w:ilvl w:val="0"/>
          <w:numId w:val="15"/>
        </w:numPr>
        <w:jc w:val="both"/>
      </w:pPr>
      <w:r>
        <w:t xml:space="preserve">Osobní údaje budou zpracovávány po dobu platnosti dané smlouvy </w:t>
      </w:r>
      <w:r w:rsidR="00337539">
        <w:t>a </w:t>
      </w:r>
      <w:r>
        <w:t xml:space="preserve">po jejím skončení </w:t>
      </w:r>
      <w:r w:rsidR="00337539">
        <w:t>s </w:t>
      </w:r>
      <w:r>
        <w:t xml:space="preserve">nimi bude naloženo dle platné právní úpravy, zejména zákona č. 499/2004 Sb. (zákon </w:t>
      </w:r>
      <w:r w:rsidR="00337539">
        <w:t>o </w:t>
      </w:r>
      <w:r>
        <w:t xml:space="preserve">archivnictví </w:t>
      </w:r>
      <w:r w:rsidR="00337539">
        <w:t>a </w:t>
      </w:r>
      <w:r>
        <w:t xml:space="preserve">spisové službě </w:t>
      </w:r>
      <w:r w:rsidR="00337539">
        <w:t>a o </w:t>
      </w:r>
      <w:r>
        <w:t>změně některých zákonů</w:t>
      </w:r>
      <w:r w:rsidR="00560C18">
        <w:t xml:space="preserve"> ve znění pozdějších předpisů</w:t>
      </w:r>
      <w:r>
        <w:t>)</w:t>
      </w:r>
      <w:r w:rsidR="00560C18">
        <w:t>,</w:t>
      </w:r>
      <w:r>
        <w:t xml:space="preserve"> Nařízení Evropského parlamentu </w:t>
      </w:r>
      <w:r w:rsidR="00337539">
        <w:t>a </w:t>
      </w:r>
      <w:r>
        <w:t xml:space="preserve">Rady (EU) 2016/679 ze dne 27. dubna 2016 </w:t>
      </w:r>
      <w:r w:rsidR="00337539">
        <w:t>o </w:t>
      </w:r>
      <w:r>
        <w:t xml:space="preserve">ochraně fyzických osob </w:t>
      </w:r>
      <w:r w:rsidR="00337539">
        <w:t>v </w:t>
      </w:r>
      <w:r>
        <w:t xml:space="preserve">souvislosti se zpracováním osobních údajů </w:t>
      </w:r>
      <w:r w:rsidR="00337539">
        <w:t>a o </w:t>
      </w:r>
      <w:r>
        <w:t xml:space="preserve">volném pohybu těchto údajů </w:t>
      </w:r>
      <w:r w:rsidR="00337539">
        <w:t>a o </w:t>
      </w:r>
      <w:r>
        <w:t>zrušení směrnice 95/46/ES (Nařízení GDPR)</w:t>
      </w:r>
      <w:r w:rsidR="00560C18">
        <w:t xml:space="preserve"> </w:t>
      </w:r>
      <w:r w:rsidR="00337539">
        <w:t>a </w:t>
      </w:r>
      <w:r w:rsidR="00560C18">
        <w:t xml:space="preserve">zákona č. 110/2019 Sb. (zákon </w:t>
      </w:r>
      <w:r w:rsidR="00337539">
        <w:t>o </w:t>
      </w:r>
      <w:r w:rsidR="00560C18">
        <w:t xml:space="preserve">zpracování osobních </w:t>
      </w:r>
      <w:r w:rsidR="00337539">
        <w:t>ú</w:t>
      </w:r>
      <w:r w:rsidR="00560C18">
        <w:t>dajů ve znění pozdějších předpisů).</w:t>
      </w:r>
    </w:p>
    <w:p w14:paraId="7BE337BD" w14:textId="52F6E0B3" w:rsidR="00697203" w:rsidRDefault="00697203" w:rsidP="00874699">
      <w:pPr>
        <w:pStyle w:val="Odstavecseseznamem"/>
        <w:numPr>
          <w:ilvl w:val="0"/>
          <w:numId w:val="15"/>
        </w:numPr>
        <w:jc w:val="both"/>
      </w:pPr>
      <w:r>
        <w:t xml:space="preserve">Právo na přístup </w:t>
      </w:r>
      <w:r w:rsidR="00337539">
        <w:t>k </w:t>
      </w:r>
      <w:r>
        <w:t xml:space="preserve">osobním údajům znamená, že subjekt údajů má právo od správce získat informace </w:t>
      </w:r>
      <w:r w:rsidR="00337539">
        <w:t>o </w:t>
      </w:r>
      <w:r>
        <w:t xml:space="preserve">tom, zda zpracovává jeho osobní údaje, </w:t>
      </w:r>
      <w:r w:rsidR="00337539">
        <w:t>a </w:t>
      </w:r>
      <w:r>
        <w:t xml:space="preserve">pokud ano, </w:t>
      </w:r>
      <w:r w:rsidR="00337539">
        <w:t>o </w:t>
      </w:r>
      <w:r>
        <w:t xml:space="preserve">jaké údaje se jedná </w:t>
      </w:r>
      <w:r w:rsidR="00337539">
        <w:t>a </w:t>
      </w:r>
      <w:r>
        <w:t>jakým způsobem jsou zpracovávány. Subjekt údajů má také právo, aby správce bez zbytečného odkladu opravil na jeho žádost nepřesné osobní údaje, které se ho týkají. Neúplné osobní údaje má subjekt údajů právo kdykoli doplnit.</w:t>
      </w:r>
    </w:p>
    <w:p w14:paraId="58AD77AE" w14:textId="0C6A4C47" w:rsidR="00697203" w:rsidRDefault="00697203" w:rsidP="000A38E2">
      <w:pPr>
        <w:pStyle w:val="Odstavecseseznamem"/>
        <w:numPr>
          <w:ilvl w:val="0"/>
          <w:numId w:val="15"/>
        </w:numPr>
        <w:jc w:val="both"/>
      </w:pPr>
      <w:r>
        <w:lastRenderedPageBreak/>
        <w:t xml:space="preserve">Právo na výmaz osobních údajů představuje povinnost správce zlikvidovat osobní údaje, které </w:t>
      </w:r>
      <w:r w:rsidR="00337539">
        <w:t>o </w:t>
      </w:r>
      <w:r>
        <w:t xml:space="preserve">subjektu údajů zpracovává, pokud jsou splněny zákonné podmínky </w:t>
      </w:r>
      <w:r w:rsidR="00337539">
        <w:t>a </w:t>
      </w:r>
      <w:r>
        <w:t xml:space="preserve">subjekt údajů </w:t>
      </w:r>
      <w:r w:rsidR="00337539">
        <w:t>o </w:t>
      </w:r>
      <w:r>
        <w:t>to požádá.</w:t>
      </w:r>
    </w:p>
    <w:p w14:paraId="619AEB4C" w14:textId="27B288E2" w:rsidR="00697203" w:rsidRDefault="00697203" w:rsidP="009502E4">
      <w:pPr>
        <w:pStyle w:val="Odstavecseseznamem"/>
        <w:numPr>
          <w:ilvl w:val="0"/>
          <w:numId w:val="15"/>
        </w:numPr>
        <w:jc w:val="both"/>
      </w:pPr>
      <w:r>
        <w:t xml:space="preserve">Subjekt údajů má právo, aby správce </w:t>
      </w:r>
      <w:r w:rsidR="00337539">
        <w:t>v </w:t>
      </w:r>
      <w:r>
        <w:t>určitých případech omezil zpracování jeho osobních údajů. Proti zpracování, které je založeno na oprávněných zájmech správce, třetí strany nebo je nezbytné pro splnění úkolu prováděného ve veřejném zájmu nebo při výkonu veřejné moci, má subjekt údajů právo kdykoli vznést námitku.</w:t>
      </w:r>
    </w:p>
    <w:p w14:paraId="21EF4423" w14:textId="3C4C0F80" w:rsidR="00697203" w:rsidRDefault="00697203" w:rsidP="001733E8">
      <w:pPr>
        <w:pStyle w:val="Odstavecseseznamem"/>
        <w:numPr>
          <w:ilvl w:val="0"/>
          <w:numId w:val="15"/>
        </w:numPr>
        <w:jc w:val="both"/>
      </w:pPr>
      <w:r>
        <w:t xml:space="preserve">Právo na přenositelnost údajů subjektu údajů znamená možnost získat osobní údaje, které subjekt údajů správci poskytl, </w:t>
      </w:r>
      <w:r w:rsidR="00337539">
        <w:t>v </w:t>
      </w:r>
      <w:r>
        <w:t xml:space="preserve">běžném </w:t>
      </w:r>
      <w:r w:rsidR="00337539">
        <w:t>a </w:t>
      </w:r>
      <w:r>
        <w:t>strojově čitelném formátu. Tyto údaje může následně předat jinému správci, nebo pokud je to technicky možné, žádat, aby si je správci předali mezi sebou.</w:t>
      </w:r>
    </w:p>
    <w:p w14:paraId="7C006A04" w14:textId="13C9EE92" w:rsidR="00697203" w:rsidRDefault="00697203" w:rsidP="006610BC">
      <w:pPr>
        <w:pStyle w:val="Odstavecseseznamem"/>
        <w:numPr>
          <w:ilvl w:val="0"/>
          <w:numId w:val="15"/>
        </w:numPr>
        <w:jc w:val="both"/>
      </w:pPr>
      <w:r>
        <w:t>Právo kdykoli odvolat souhlas se zpracováním osobních údajů, které je vázáno na neexistenci nedoplatků vůči Prodávajícímu.</w:t>
      </w:r>
    </w:p>
    <w:p w14:paraId="470201D5" w14:textId="0255CC64" w:rsidR="00697203" w:rsidRDefault="00337539" w:rsidP="00CE552B">
      <w:pPr>
        <w:pStyle w:val="Odstavecseseznamem"/>
        <w:numPr>
          <w:ilvl w:val="0"/>
          <w:numId w:val="15"/>
        </w:numPr>
        <w:jc w:val="both"/>
      </w:pPr>
      <w:r>
        <w:t>V </w:t>
      </w:r>
      <w:r w:rsidR="00697203">
        <w:t>případě, že bude subjekt údajů jakkoli nespokojen se zpracováním svých osobních údajů prováděné správcem, může podat stížnost přímo jemu, nebo se obrátit na Úřad pro ochranu osobních údajů.</w:t>
      </w:r>
    </w:p>
    <w:p w14:paraId="369C728B" w14:textId="569475B6" w:rsidR="00073CF6" w:rsidRPr="00861D94" w:rsidRDefault="00697203" w:rsidP="00CE552B">
      <w:pPr>
        <w:pStyle w:val="Odstavecseseznamem"/>
        <w:numPr>
          <w:ilvl w:val="0"/>
          <w:numId w:val="15"/>
        </w:numPr>
        <w:jc w:val="both"/>
      </w:pPr>
      <w:r>
        <w:t xml:space="preserve">Více informací </w:t>
      </w:r>
      <w:r w:rsidR="00337539">
        <w:t>o </w:t>
      </w:r>
      <w:r>
        <w:t xml:space="preserve">právech subjektu je </w:t>
      </w:r>
      <w:r w:rsidR="00337539">
        <w:t>k </w:t>
      </w:r>
      <w:r>
        <w:t xml:space="preserve">dispozici na </w:t>
      </w:r>
      <w:r w:rsidR="00F51CBF">
        <w:t>webových</w:t>
      </w:r>
      <w:r>
        <w:t xml:space="preserve"> stránkách Úřadu pro ochranu osobních údajů. (</w:t>
      </w:r>
      <w:hyperlink r:id="rId25" w:history="1">
        <w:r w:rsidR="00F51CBF" w:rsidRPr="00A01834">
          <w:rPr>
            <w:rStyle w:val="Hypertextovodkaz"/>
          </w:rPr>
          <w:t>https://www.uoou.cz/6-prava-subjektu-udaj/d-27276</w:t>
        </w:r>
      </w:hyperlink>
      <w:r>
        <w:t>)</w:t>
      </w:r>
      <w:r w:rsidR="00F51CBF">
        <w:t xml:space="preserve">. </w:t>
      </w:r>
    </w:p>
    <w:p w14:paraId="6DF2B819" w14:textId="77777777" w:rsidR="002813F9" w:rsidRDefault="00F50151" w:rsidP="00861D94">
      <w:pPr>
        <w:pStyle w:val="Nadpis1"/>
      </w:pPr>
      <w:r>
        <w:t>Závěrečná ustanovení</w:t>
      </w:r>
    </w:p>
    <w:p w14:paraId="13DDB13F" w14:textId="051434E1" w:rsidR="00697203" w:rsidRDefault="00697203" w:rsidP="00861D94">
      <w:pPr>
        <w:pStyle w:val="Odstavecseseznamem"/>
        <w:numPr>
          <w:ilvl w:val="0"/>
          <w:numId w:val="5"/>
        </w:numPr>
        <w:jc w:val="both"/>
      </w:pPr>
      <w:r>
        <w:t>Předprodej</w:t>
      </w:r>
      <w:r w:rsidR="004A7CB5">
        <w:t xml:space="preserve"> Filharmonie Brno má svůj provoz v budově Moravské galerie </w:t>
      </w:r>
      <w:r w:rsidR="00337539">
        <w:t>a </w:t>
      </w:r>
      <w:r w:rsidR="004A7CB5">
        <w:t xml:space="preserve">je přístupný </w:t>
      </w:r>
      <w:r w:rsidR="00337539">
        <w:t>z </w:t>
      </w:r>
      <w:r w:rsidR="004A7CB5">
        <w:t xml:space="preserve">Besední ulice. Kontaktovat ho lze na telefonním čísle 00 420 539 092 811 nebo na emailové adrese </w:t>
      </w:r>
      <w:hyperlink r:id="rId26" w:history="1">
        <w:r w:rsidR="004A7CB5" w:rsidRPr="002235E8">
          <w:rPr>
            <w:rStyle w:val="Hypertextovodkaz"/>
          </w:rPr>
          <w:t>predprodej@filharmonie-brno.cz</w:t>
        </w:r>
      </w:hyperlink>
      <w:r w:rsidR="004A7CB5">
        <w:t>.</w:t>
      </w:r>
    </w:p>
    <w:p w14:paraId="3F34ED8E" w14:textId="580EF944" w:rsidR="002813F9" w:rsidRDefault="002813F9" w:rsidP="00861D94">
      <w:pPr>
        <w:pStyle w:val="Odstavecseseznamem"/>
        <w:numPr>
          <w:ilvl w:val="0"/>
          <w:numId w:val="5"/>
        </w:numPr>
        <w:jc w:val="both"/>
      </w:pPr>
      <w:r>
        <w:t xml:space="preserve">Vztahy </w:t>
      </w:r>
      <w:r w:rsidR="00337539">
        <w:t>a </w:t>
      </w:r>
      <w:r>
        <w:t xml:space="preserve">případné spory, které vzniknou na základě kupní smlouvy, budou řešeny podle práva České republiky, </w:t>
      </w:r>
      <w:r w:rsidR="00337539">
        <w:t>a </w:t>
      </w:r>
      <w:r>
        <w:t>to příslušnými soudy České republiky. Pokud vztah založený kupní smlouvou obsahuje mezinárodní (zahraniční) prvek, strany sjednávají, že vztah se řídí českým právem.</w:t>
      </w:r>
    </w:p>
    <w:p w14:paraId="5C17D9AB" w14:textId="210AEC7E" w:rsidR="002813F9" w:rsidRDefault="00337539" w:rsidP="00861D94">
      <w:pPr>
        <w:pStyle w:val="Odstavecseseznamem"/>
        <w:numPr>
          <w:ilvl w:val="0"/>
          <w:numId w:val="5"/>
        </w:numPr>
        <w:jc w:val="both"/>
      </w:pPr>
      <w:r>
        <w:t>K </w:t>
      </w:r>
      <w:r w:rsidR="002813F9">
        <w:t xml:space="preserve">mimosoudnímu řešení spotřebitelských sporů </w:t>
      </w:r>
      <w:r>
        <w:t>z </w:t>
      </w:r>
      <w:r w:rsidR="002813F9">
        <w:t>kupní smlouvy je příslušná Česká obchodní inspekce, Ústřední inspektorát – oddělení ADR, Štěpánská 15, 120 00 Praha 2, email</w:t>
      </w:r>
      <w:r w:rsidR="00F51CBF">
        <w:t>ové adrese</w:t>
      </w:r>
      <w:r w:rsidR="002813F9">
        <w:t xml:space="preserve"> </w:t>
      </w:r>
      <w:hyperlink r:id="rId27" w:history="1">
        <w:r w:rsidR="00F51CBF" w:rsidRPr="00A01834">
          <w:rPr>
            <w:rStyle w:val="Hypertextovodkaz"/>
          </w:rPr>
          <w:t>adr@coi.cz</w:t>
        </w:r>
      </w:hyperlink>
      <w:r w:rsidR="002813F9">
        <w:t>,</w:t>
      </w:r>
      <w:r w:rsidR="00F51CBF">
        <w:t xml:space="preserve"> </w:t>
      </w:r>
      <w:r w:rsidR="002813F9">
        <w:t>web</w:t>
      </w:r>
      <w:r w:rsidR="00F51CBF">
        <w:t>ové adrese</w:t>
      </w:r>
      <w:r w:rsidR="002813F9">
        <w:t> </w:t>
      </w:r>
      <w:hyperlink r:id="rId28" w:history="1">
        <w:r w:rsidR="002813F9" w:rsidRPr="000D5B34">
          <w:rPr>
            <w:rStyle w:val="Hypertextovodkaz"/>
          </w:rPr>
          <w:t>www.adr.coi.cz</w:t>
        </w:r>
      </w:hyperlink>
      <w:r w:rsidR="002813F9">
        <w:t xml:space="preserve">. Před zahájením mimosoudního řešení sporu je vhodné nejprve kontaktovat </w:t>
      </w:r>
      <w:r w:rsidR="00F51CBF">
        <w:t>P</w:t>
      </w:r>
      <w:r w:rsidR="002813F9">
        <w:t xml:space="preserve">rodávajícího za účelem smírného vyřešení záležitosti. </w:t>
      </w:r>
    </w:p>
    <w:p w14:paraId="155F0DE0" w14:textId="66DFC094" w:rsidR="002813F9" w:rsidRDefault="002813F9" w:rsidP="004A7CB5">
      <w:pPr>
        <w:pStyle w:val="Odstavecseseznamem"/>
        <w:numPr>
          <w:ilvl w:val="0"/>
          <w:numId w:val="5"/>
        </w:numPr>
        <w:jc w:val="both"/>
      </w:pPr>
      <w:r>
        <w:t xml:space="preserve">Kupní smlouva je uzavírána </w:t>
      </w:r>
      <w:r w:rsidR="00337539">
        <w:t>v </w:t>
      </w:r>
      <w:r>
        <w:t xml:space="preserve">českém jazyce. Pokud vznikne pro potřebu </w:t>
      </w:r>
      <w:r w:rsidR="00F51CBF">
        <w:t>K</w:t>
      </w:r>
      <w:r>
        <w:t xml:space="preserve">upujícího překlad textu smlouvy, platí, že </w:t>
      </w:r>
      <w:r w:rsidR="00337539">
        <w:t>v </w:t>
      </w:r>
      <w:r>
        <w:t xml:space="preserve">případě sporu </w:t>
      </w:r>
      <w:r w:rsidR="00337539">
        <w:t>o </w:t>
      </w:r>
      <w:r>
        <w:t xml:space="preserve">výklad pojmů platí výklad smlouvy </w:t>
      </w:r>
      <w:r w:rsidR="00337539">
        <w:t>v </w:t>
      </w:r>
      <w:r>
        <w:t>českém jazyce.</w:t>
      </w:r>
    </w:p>
    <w:p w14:paraId="4BD6B96A" w14:textId="2C40C1E5" w:rsidR="002813F9" w:rsidRDefault="002813F9" w:rsidP="00861D94">
      <w:pPr>
        <w:pStyle w:val="Odstavecseseznamem"/>
        <w:numPr>
          <w:ilvl w:val="0"/>
          <w:numId w:val="5"/>
        </w:numPr>
        <w:jc w:val="both"/>
      </w:pPr>
      <w: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dotknuta platnost ostatních ustanovení. Změny </w:t>
      </w:r>
      <w:r w:rsidR="00337539">
        <w:t>a </w:t>
      </w:r>
      <w:r>
        <w:t>doplňky kupní smlouvy či obchodních podmínek vyžadují písemnou formu.</w:t>
      </w:r>
    </w:p>
    <w:p w14:paraId="33EE19FA" w14:textId="0553BED8" w:rsidR="004A7CB5" w:rsidRDefault="004A7CB5" w:rsidP="004A2714">
      <w:pPr>
        <w:pStyle w:val="Odstavecseseznamem"/>
        <w:numPr>
          <w:ilvl w:val="0"/>
          <w:numId w:val="5"/>
        </w:numPr>
        <w:jc w:val="both"/>
      </w:pPr>
      <w:r>
        <w:t xml:space="preserve">Obchodní podmínky včetně jejich součástí jsou platné </w:t>
      </w:r>
      <w:r w:rsidR="00337539">
        <w:t>a </w:t>
      </w:r>
      <w:r>
        <w:t xml:space="preserve">účinné od </w:t>
      </w:r>
      <w:r w:rsidR="002E66FE">
        <w:t>20. prosince</w:t>
      </w:r>
      <w:r w:rsidR="00601284">
        <w:t xml:space="preserve"> </w:t>
      </w:r>
      <w:r w:rsidR="004A2714">
        <w:t>202</w:t>
      </w:r>
      <w:r w:rsidR="002E66FE">
        <w:t>2</w:t>
      </w:r>
      <w:r w:rsidR="000E5ED4">
        <w:t>.</w:t>
      </w:r>
    </w:p>
    <w:p w14:paraId="2C5BC359" w14:textId="34EF35A7" w:rsidR="004A2714" w:rsidRDefault="004A2714" w:rsidP="004A2714">
      <w:pPr>
        <w:jc w:val="both"/>
      </w:pPr>
    </w:p>
    <w:p w14:paraId="1430F226" w14:textId="77777777" w:rsidR="004A2714" w:rsidRDefault="004A2714" w:rsidP="004A2714">
      <w:pPr>
        <w:jc w:val="center"/>
      </w:pPr>
    </w:p>
    <w:p w14:paraId="3632B676" w14:textId="7B8F20BA" w:rsidR="004A2714" w:rsidRPr="004A2714" w:rsidRDefault="004A2714" w:rsidP="004A2714">
      <w:pPr>
        <w:jc w:val="center"/>
        <w:rPr>
          <w:i/>
          <w:iCs/>
        </w:rPr>
      </w:pPr>
      <w:r>
        <w:t>Marie Kučerová</w:t>
      </w:r>
      <w:r w:rsidR="00A1578A">
        <w:t xml:space="preserve"> v. r.</w:t>
      </w:r>
      <w:r>
        <w:br/>
      </w:r>
      <w:r>
        <w:rPr>
          <w:i/>
          <w:iCs/>
        </w:rPr>
        <w:t>ředitelka</w:t>
      </w:r>
    </w:p>
    <w:sectPr w:rsidR="004A2714" w:rsidRPr="004A2714">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040D" w14:textId="77777777" w:rsidR="00261052" w:rsidRDefault="00261052" w:rsidP="004F1786">
      <w:pPr>
        <w:spacing w:after="0" w:line="240" w:lineRule="auto"/>
      </w:pPr>
      <w:r>
        <w:separator/>
      </w:r>
    </w:p>
  </w:endnote>
  <w:endnote w:type="continuationSeparator" w:id="0">
    <w:p w14:paraId="592AA4F3" w14:textId="77777777" w:rsidR="00261052" w:rsidRDefault="00261052" w:rsidP="004F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334191"/>
      <w:docPartObj>
        <w:docPartGallery w:val="Page Numbers (Bottom of Page)"/>
        <w:docPartUnique/>
      </w:docPartObj>
    </w:sdtPr>
    <w:sdtContent>
      <w:p w14:paraId="4C9EC93C" w14:textId="0D2B6711" w:rsidR="004F1786" w:rsidRDefault="004F1786">
        <w:pPr>
          <w:pStyle w:val="Zpat"/>
          <w:jc w:val="center"/>
        </w:pPr>
        <w:r>
          <w:fldChar w:fldCharType="begin"/>
        </w:r>
        <w:r>
          <w:instrText>PAGE   \* MERGEFORMAT</w:instrText>
        </w:r>
        <w:r>
          <w:fldChar w:fldCharType="separate"/>
        </w:r>
        <w:r>
          <w:t>2</w:t>
        </w:r>
        <w:r>
          <w:fldChar w:fldCharType="end"/>
        </w:r>
      </w:p>
    </w:sdtContent>
  </w:sdt>
  <w:p w14:paraId="1C2F3ED9" w14:textId="77777777" w:rsidR="004F1786" w:rsidRDefault="004F17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6EAC" w14:textId="77777777" w:rsidR="00261052" w:rsidRDefault="00261052" w:rsidP="004F1786">
      <w:pPr>
        <w:spacing w:after="0" w:line="240" w:lineRule="auto"/>
      </w:pPr>
      <w:r>
        <w:separator/>
      </w:r>
    </w:p>
  </w:footnote>
  <w:footnote w:type="continuationSeparator" w:id="0">
    <w:p w14:paraId="3EAC5517" w14:textId="77777777" w:rsidR="00261052" w:rsidRDefault="00261052" w:rsidP="004F1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A3B"/>
    <w:multiLevelType w:val="hybridMultilevel"/>
    <w:tmpl w:val="778A7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D0EF5"/>
    <w:multiLevelType w:val="hybridMultilevel"/>
    <w:tmpl w:val="E1E6BF9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91278A2"/>
    <w:multiLevelType w:val="hybridMultilevel"/>
    <w:tmpl w:val="504CE28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3DA2130"/>
    <w:multiLevelType w:val="hybridMultilevel"/>
    <w:tmpl w:val="D250F47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59E6049"/>
    <w:multiLevelType w:val="hybridMultilevel"/>
    <w:tmpl w:val="B68E1D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51D57"/>
    <w:multiLevelType w:val="hybridMultilevel"/>
    <w:tmpl w:val="74EC0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96F65"/>
    <w:multiLevelType w:val="hybridMultilevel"/>
    <w:tmpl w:val="6400B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2B554D"/>
    <w:multiLevelType w:val="hybridMultilevel"/>
    <w:tmpl w:val="4B126CE6"/>
    <w:lvl w:ilvl="0" w:tplc="FE12B006">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7733A2"/>
    <w:multiLevelType w:val="hybridMultilevel"/>
    <w:tmpl w:val="E5D60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154FAE"/>
    <w:multiLevelType w:val="hybridMultilevel"/>
    <w:tmpl w:val="5C580C24"/>
    <w:lvl w:ilvl="0" w:tplc="EE7A7F9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02384A"/>
    <w:multiLevelType w:val="hybridMultilevel"/>
    <w:tmpl w:val="E5D60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ED27A2"/>
    <w:multiLevelType w:val="hybridMultilevel"/>
    <w:tmpl w:val="8806E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934258"/>
    <w:multiLevelType w:val="hybridMultilevel"/>
    <w:tmpl w:val="2750AA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C559EC"/>
    <w:multiLevelType w:val="hybridMultilevel"/>
    <w:tmpl w:val="337ECAAA"/>
    <w:lvl w:ilvl="0" w:tplc="20A6CC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F91ECE"/>
    <w:multiLevelType w:val="hybridMultilevel"/>
    <w:tmpl w:val="071AEF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8C40AD"/>
    <w:multiLevelType w:val="hybridMultilevel"/>
    <w:tmpl w:val="6B82D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456A7A"/>
    <w:multiLevelType w:val="hybridMultilevel"/>
    <w:tmpl w:val="E898AC1C"/>
    <w:lvl w:ilvl="0" w:tplc="32BA617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0227556">
    <w:abstractNumId w:val="7"/>
  </w:num>
  <w:num w:numId="2" w16cid:durableId="1804535909">
    <w:abstractNumId w:val="13"/>
  </w:num>
  <w:num w:numId="3" w16cid:durableId="1945070718">
    <w:abstractNumId w:val="16"/>
  </w:num>
  <w:num w:numId="4" w16cid:durableId="1426002960">
    <w:abstractNumId w:val="9"/>
  </w:num>
  <w:num w:numId="5" w16cid:durableId="1307052645">
    <w:abstractNumId w:val="6"/>
  </w:num>
  <w:num w:numId="6" w16cid:durableId="1485976471">
    <w:abstractNumId w:val="14"/>
  </w:num>
  <w:num w:numId="7" w16cid:durableId="1135877305">
    <w:abstractNumId w:val="15"/>
  </w:num>
  <w:num w:numId="8" w16cid:durableId="213011087">
    <w:abstractNumId w:val="5"/>
  </w:num>
  <w:num w:numId="9" w16cid:durableId="2032342282">
    <w:abstractNumId w:val="4"/>
  </w:num>
  <w:num w:numId="10" w16cid:durableId="500121876">
    <w:abstractNumId w:val="2"/>
  </w:num>
  <w:num w:numId="11" w16cid:durableId="358355610">
    <w:abstractNumId w:val="10"/>
  </w:num>
  <w:num w:numId="12" w16cid:durableId="1574199014">
    <w:abstractNumId w:val="0"/>
  </w:num>
  <w:num w:numId="13" w16cid:durableId="685442122">
    <w:abstractNumId w:val="12"/>
  </w:num>
  <w:num w:numId="14" w16cid:durableId="1024281217">
    <w:abstractNumId w:val="8"/>
  </w:num>
  <w:num w:numId="15" w16cid:durableId="597910616">
    <w:abstractNumId w:val="11"/>
  </w:num>
  <w:num w:numId="16" w16cid:durableId="1638729836">
    <w:abstractNumId w:val="3"/>
  </w:num>
  <w:num w:numId="17" w16cid:durableId="76711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7D"/>
    <w:rsid w:val="00073CF6"/>
    <w:rsid w:val="000A12C4"/>
    <w:rsid w:val="000E5ED4"/>
    <w:rsid w:val="000F572A"/>
    <w:rsid w:val="001109A9"/>
    <w:rsid w:val="001B11C3"/>
    <w:rsid w:val="002426A8"/>
    <w:rsid w:val="00261052"/>
    <w:rsid w:val="00276E12"/>
    <w:rsid w:val="002813F9"/>
    <w:rsid w:val="002E66FE"/>
    <w:rsid w:val="00337539"/>
    <w:rsid w:val="0036517B"/>
    <w:rsid w:val="003E5089"/>
    <w:rsid w:val="00414D34"/>
    <w:rsid w:val="00421B2A"/>
    <w:rsid w:val="004A2714"/>
    <w:rsid w:val="004A7C98"/>
    <w:rsid w:val="004A7CB5"/>
    <w:rsid w:val="004F1786"/>
    <w:rsid w:val="00560C18"/>
    <w:rsid w:val="00586C15"/>
    <w:rsid w:val="00601284"/>
    <w:rsid w:val="00625799"/>
    <w:rsid w:val="0069588A"/>
    <w:rsid w:val="00697203"/>
    <w:rsid w:val="006B064A"/>
    <w:rsid w:val="006B2F6C"/>
    <w:rsid w:val="006D4D9B"/>
    <w:rsid w:val="006E20C3"/>
    <w:rsid w:val="00726027"/>
    <w:rsid w:val="00761F73"/>
    <w:rsid w:val="00861D94"/>
    <w:rsid w:val="00920CF5"/>
    <w:rsid w:val="00972104"/>
    <w:rsid w:val="00981979"/>
    <w:rsid w:val="009B575F"/>
    <w:rsid w:val="009E34F9"/>
    <w:rsid w:val="00A11E7D"/>
    <w:rsid w:val="00A1578A"/>
    <w:rsid w:val="00A42B83"/>
    <w:rsid w:val="00A76C42"/>
    <w:rsid w:val="00A93F13"/>
    <w:rsid w:val="00AB7DF7"/>
    <w:rsid w:val="00AE1B05"/>
    <w:rsid w:val="00B42FC9"/>
    <w:rsid w:val="00B50AA0"/>
    <w:rsid w:val="00B851DD"/>
    <w:rsid w:val="00BA3A79"/>
    <w:rsid w:val="00C61888"/>
    <w:rsid w:val="00C73065"/>
    <w:rsid w:val="00CB3CE1"/>
    <w:rsid w:val="00CE41EE"/>
    <w:rsid w:val="00D0628E"/>
    <w:rsid w:val="00D551D7"/>
    <w:rsid w:val="00D603BD"/>
    <w:rsid w:val="00DB1357"/>
    <w:rsid w:val="00DC339D"/>
    <w:rsid w:val="00DD61A2"/>
    <w:rsid w:val="00DE60FC"/>
    <w:rsid w:val="00E20A9B"/>
    <w:rsid w:val="00E34FDE"/>
    <w:rsid w:val="00E67657"/>
    <w:rsid w:val="00EB4E71"/>
    <w:rsid w:val="00EC47BD"/>
    <w:rsid w:val="00F2495A"/>
    <w:rsid w:val="00F50151"/>
    <w:rsid w:val="00F51CBF"/>
    <w:rsid w:val="00F81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00D9"/>
  <w15:docId w15:val="{FBA75743-F571-4594-AF62-363D0587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11E7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61D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11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11E7D"/>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A11E7D"/>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A11E7D"/>
    <w:pPr>
      <w:ind w:left="720"/>
      <w:contextualSpacing/>
    </w:pPr>
  </w:style>
  <w:style w:type="character" w:styleId="Hypertextovodkaz">
    <w:name w:val="Hyperlink"/>
    <w:basedOn w:val="Standardnpsmoodstavce"/>
    <w:uiPriority w:val="99"/>
    <w:unhideWhenUsed/>
    <w:rsid w:val="00726027"/>
    <w:rPr>
      <w:color w:val="0563C1" w:themeColor="hyperlink"/>
      <w:u w:val="single"/>
    </w:rPr>
  </w:style>
  <w:style w:type="character" w:customStyle="1" w:styleId="Nevyeenzmnka1">
    <w:name w:val="Nevyřešená zmínka1"/>
    <w:basedOn w:val="Standardnpsmoodstavce"/>
    <w:uiPriority w:val="99"/>
    <w:semiHidden/>
    <w:unhideWhenUsed/>
    <w:rsid w:val="00726027"/>
    <w:rPr>
      <w:color w:val="605E5C"/>
      <w:shd w:val="clear" w:color="auto" w:fill="E1DFDD"/>
    </w:rPr>
  </w:style>
  <w:style w:type="character" w:customStyle="1" w:styleId="Nadpis2Char">
    <w:name w:val="Nadpis 2 Char"/>
    <w:basedOn w:val="Standardnpsmoodstavce"/>
    <w:link w:val="Nadpis2"/>
    <w:uiPriority w:val="9"/>
    <w:semiHidden/>
    <w:rsid w:val="00861D94"/>
    <w:rPr>
      <w:rFonts w:asciiTheme="majorHAnsi" w:eastAsiaTheme="majorEastAsia" w:hAnsiTheme="majorHAnsi" w:cstheme="majorBidi"/>
      <w:color w:val="2E74B5" w:themeColor="accent1" w:themeShade="BF"/>
      <w:sz w:val="26"/>
      <w:szCs w:val="26"/>
    </w:rPr>
  </w:style>
  <w:style w:type="character" w:styleId="Odkaznakoment">
    <w:name w:val="annotation reference"/>
    <w:basedOn w:val="Standardnpsmoodstavce"/>
    <w:uiPriority w:val="99"/>
    <w:semiHidden/>
    <w:unhideWhenUsed/>
    <w:rsid w:val="00E34FDE"/>
    <w:rPr>
      <w:sz w:val="16"/>
      <w:szCs w:val="16"/>
    </w:rPr>
  </w:style>
  <w:style w:type="paragraph" w:styleId="Textkomente">
    <w:name w:val="annotation text"/>
    <w:basedOn w:val="Normln"/>
    <w:link w:val="TextkomenteChar"/>
    <w:uiPriority w:val="99"/>
    <w:semiHidden/>
    <w:unhideWhenUsed/>
    <w:rsid w:val="00E34FDE"/>
    <w:pPr>
      <w:spacing w:line="240" w:lineRule="auto"/>
    </w:pPr>
    <w:rPr>
      <w:sz w:val="20"/>
      <w:szCs w:val="20"/>
    </w:rPr>
  </w:style>
  <w:style w:type="character" w:customStyle="1" w:styleId="TextkomenteChar">
    <w:name w:val="Text komentáře Char"/>
    <w:basedOn w:val="Standardnpsmoodstavce"/>
    <w:link w:val="Textkomente"/>
    <w:uiPriority w:val="99"/>
    <w:semiHidden/>
    <w:rsid w:val="00E34FDE"/>
    <w:rPr>
      <w:sz w:val="20"/>
      <w:szCs w:val="20"/>
    </w:rPr>
  </w:style>
  <w:style w:type="paragraph" w:styleId="Pedmtkomente">
    <w:name w:val="annotation subject"/>
    <w:basedOn w:val="Textkomente"/>
    <w:next w:val="Textkomente"/>
    <w:link w:val="PedmtkomenteChar"/>
    <w:uiPriority w:val="99"/>
    <w:semiHidden/>
    <w:unhideWhenUsed/>
    <w:rsid w:val="00E34FDE"/>
    <w:rPr>
      <w:b/>
      <w:bCs/>
    </w:rPr>
  </w:style>
  <w:style w:type="character" w:customStyle="1" w:styleId="PedmtkomenteChar">
    <w:name w:val="Předmět komentáře Char"/>
    <w:basedOn w:val="TextkomenteChar"/>
    <w:link w:val="Pedmtkomente"/>
    <w:uiPriority w:val="99"/>
    <w:semiHidden/>
    <w:rsid w:val="00E34FDE"/>
    <w:rPr>
      <w:b/>
      <w:bCs/>
      <w:sz w:val="20"/>
      <w:szCs w:val="20"/>
    </w:rPr>
  </w:style>
  <w:style w:type="paragraph" w:styleId="Textbubliny">
    <w:name w:val="Balloon Text"/>
    <w:basedOn w:val="Normln"/>
    <w:link w:val="TextbublinyChar"/>
    <w:uiPriority w:val="99"/>
    <w:semiHidden/>
    <w:unhideWhenUsed/>
    <w:rsid w:val="00E34F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4FDE"/>
    <w:rPr>
      <w:rFonts w:ascii="Tahoma" w:hAnsi="Tahoma" w:cs="Tahoma"/>
      <w:sz w:val="16"/>
      <w:szCs w:val="16"/>
    </w:rPr>
  </w:style>
  <w:style w:type="paragraph" w:styleId="Zhlav">
    <w:name w:val="header"/>
    <w:basedOn w:val="Normln"/>
    <w:link w:val="ZhlavChar"/>
    <w:uiPriority w:val="99"/>
    <w:unhideWhenUsed/>
    <w:rsid w:val="004F17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786"/>
  </w:style>
  <w:style w:type="paragraph" w:styleId="Zpat">
    <w:name w:val="footer"/>
    <w:basedOn w:val="Normln"/>
    <w:link w:val="ZpatChar"/>
    <w:uiPriority w:val="99"/>
    <w:unhideWhenUsed/>
    <w:rsid w:val="004F1786"/>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85956">
      <w:bodyDiv w:val="1"/>
      <w:marLeft w:val="0"/>
      <w:marRight w:val="0"/>
      <w:marTop w:val="0"/>
      <w:marBottom w:val="0"/>
      <w:divBdr>
        <w:top w:val="none" w:sz="0" w:space="0" w:color="auto"/>
        <w:left w:val="none" w:sz="0" w:space="0" w:color="auto"/>
        <w:bottom w:val="none" w:sz="0" w:space="0" w:color="auto"/>
        <w:right w:val="none" w:sz="0" w:space="0" w:color="auto"/>
      </w:divBdr>
    </w:div>
    <w:div w:id="1152143293">
      <w:bodyDiv w:val="1"/>
      <w:marLeft w:val="0"/>
      <w:marRight w:val="0"/>
      <w:marTop w:val="0"/>
      <w:marBottom w:val="0"/>
      <w:divBdr>
        <w:top w:val="none" w:sz="0" w:space="0" w:color="auto"/>
        <w:left w:val="none" w:sz="0" w:space="0" w:color="auto"/>
        <w:bottom w:val="none" w:sz="0" w:space="0" w:color="auto"/>
        <w:right w:val="none" w:sz="0" w:space="0" w:color="auto"/>
      </w:divBdr>
    </w:div>
    <w:div w:id="1588466226">
      <w:bodyDiv w:val="1"/>
      <w:marLeft w:val="0"/>
      <w:marRight w:val="0"/>
      <w:marTop w:val="0"/>
      <w:marBottom w:val="0"/>
      <w:divBdr>
        <w:top w:val="none" w:sz="0" w:space="0" w:color="auto"/>
        <w:left w:val="none" w:sz="0" w:space="0" w:color="auto"/>
        <w:bottom w:val="none" w:sz="0" w:space="0" w:color="auto"/>
        <w:right w:val="none" w:sz="0" w:space="0" w:color="auto"/>
      </w:divBdr>
    </w:div>
    <w:div w:id="20425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harmonie-brno.cz" TargetMode="External"/><Relationship Id="rId13" Type="http://schemas.openxmlformats.org/officeDocument/2006/relationships/hyperlink" Target="http://www.filharmonie-brno.cz" TargetMode="External"/><Relationship Id="rId18" Type="http://schemas.openxmlformats.org/officeDocument/2006/relationships/hyperlink" Target="mailto:predprodej@filharmonie-brno.cz" TargetMode="External"/><Relationship Id="rId26" Type="http://schemas.openxmlformats.org/officeDocument/2006/relationships/hyperlink" Target="mailto:predprodej@filharmonie-brno.cz" TargetMode="External"/><Relationship Id="rId3" Type="http://schemas.openxmlformats.org/officeDocument/2006/relationships/styles" Target="styles.xml"/><Relationship Id="rId21" Type="http://schemas.openxmlformats.org/officeDocument/2006/relationships/hyperlink" Target="http://www.filharmonie-brno.cz" TargetMode="External"/><Relationship Id="rId7" Type="http://schemas.openxmlformats.org/officeDocument/2006/relationships/endnotes" Target="endnotes.xml"/><Relationship Id="rId12" Type="http://schemas.openxmlformats.org/officeDocument/2006/relationships/hyperlink" Target="http://www.filharmonie-brno.cz" TargetMode="External"/><Relationship Id="rId17" Type="http://schemas.openxmlformats.org/officeDocument/2006/relationships/hyperlink" Target="http://www.filharmonie-brno.cz" TargetMode="External"/><Relationship Id="rId25" Type="http://schemas.openxmlformats.org/officeDocument/2006/relationships/hyperlink" Target="https://www.uoou.cz/6-prava-subjektu-udaj/d-27276" TargetMode="External"/><Relationship Id="rId2" Type="http://schemas.openxmlformats.org/officeDocument/2006/relationships/numbering" Target="numbering.xml"/><Relationship Id="rId16" Type="http://schemas.openxmlformats.org/officeDocument/2006/relationships/hyperlink" Target="http://www.filharmonie-brno.cz" TargetMode="External"/><Relationship Id="rId20" Type="http://schemas.openxmlformats.org/officeDocument/2006/relationships/hyperlink" Target="http://www.filharmonie-brno.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harmonie-brno.cz" TargetMode="External"/><Relationship Id="rId24" Type="http://schemas.openxmlformats.org/officeDocument/2006/relationships/hyperlink" Target="http://www.filharmonie-brno.cz" TargetMode="External"/><Relationship Id="rId5" Type="http://schemas.openxmlformats.org/officeDocument/2006/relationships/webSettings" Target="webSettings.xml"/><Relationship Id="rId15" Type="http://schemas.openxmlformats.org/officeDocument/2006/relationships/hyperlink" Target="http://www.filharmonie-brno.cz" TargetMode="External"/><Relationship Id="rId23" Type="http://schemas.openxmlformats.org/officeDocument/2006/relationships/hyperlink" Target="http://www.filharmonie-brno.cz" TargetMode="External"/><Relationship Id="rId28" Type="http://schemas.openxmlformats.org/officeDocument/2006/relationships/hyperlink" Target="http://www.adr.coi.cz" TargetMode="External"/><Relationship Id="rId10" Type="http://schemas.openxmlformats.org/officeDocument/2006/relationships/hyperlink" Target="http://www.filharmonie-brno.cz" TargetMode="External"/><Relationship Id="rId19" Type="http://schemas.openxmlformats.org/officeDocument/2006/relationships/hyperlink" Target="http://www.filharmonie-brno.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lharmonie-brno.cz" TargetMode="External"/><Relationship Id="rId14" Type="http://schemas.openxmlformats.org/officeDocument/2006/relationships/hyperlink" Target="http://www.filharmonie-brno.cz" TargetMode="External"/><Relationship Id="rId22" Type="http://schemas.openxmlformats.org/officeDocument/2006/relationships/hyperlink" Target="http://www.filharmonie-brno.cz" TargetMode="External"/><Relationship Id="rId27" Type="http://schemas.openxmlformats.org/officeDocument/2006/relationships/hyperlink" Target="mailto:adr@coi.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C64B-21AA-422D-9033-F72AAD35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4374</Words>
  <Characters>25810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Tunel</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 fb</dc:creator>
  <cp:lastModifiedBy>K K</cp:lastModifiedBy>
  <cp:revision>15</cp:revision>
  <cp:lastPrinted>2022-12-30T09:53:00Z</cp:lastPrinted>
  <dcterms:created xsi:type="dcterms:W3CDTF">2021-01-19T12:23:00Z</dcterms:created>
  <dcterms:modified xsi:type="dcterms:W3CDTF">2022-12-30T12:11:00Z</dcterms:modified>
</cp:coreProperties>
</file>